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93" w:rsidRDefault="008C7CA6">
      <w:pPr>
        <w:jc w:val="both"/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2699385" cy="262001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2620010"/>
                        </a:xfrm>
                        <a:custGeom>
                          <a:avLst/>
                          <a:gdLst>
                            <a:gd name="f0" fmla="+- 21600 0 0"/>
                            <a:gd name="f1" fmla="+- 0 21600 0"/>
                          </a:gdLst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36293" w:rsidRDefault="008C7CA6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A36293" w:rsidRDefault="008C7C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сельского  поселения</w:t>
                            </w:r>
                          </w:p>
                          <w:p w:rsidR="00A36293" w:rsidRDefault="008C7CA6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Артюшкино</w:t>
                            </w:r>
                          </w:p>
                          <w:p w:rsidR="00A36293" w:rsidRDefault="008C7C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 района</w:t>
                            </w:r>
                          </w:p>
                          <w:p w:rsidR="00A36293" w:rsidRDefault="008C7CA6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Шенталинский</w:t>
                            </w:r>
                          </w:p>
                          <w:p w:rsidR="00A36293" w:rsidRDefault="008C7C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Самарской  области</w:t>
                            </w:r>
                          </w:p>
                          <w:p w:rsidR="00A36293" w:rsidRDefault="00A36293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A36293" w:rsidRDefault="008C7CA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ПОСТАНОВЛЕНИЕ  </w:t>
                            </w:r>
                          </w:p>
                          <w:p w:rsidR="00A36293" w:rsidRDefault="00A3629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36293" w:rsidRDefault="008C7CA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от 28 октября 202</w:t>
                            </w:r>
                            <w:r w:rsidR="00095B29" w:rsidRPr="00095B29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г.  № 43-п </w:t>
                            </w:r>
                          </w:p>
                          <w:p w:rsidR="00A36293" w:rsidRDefault="008C7CA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</w:t>
                            </w:r>
                          </w:p>
                          <w:p w:rsidR="00A36293" w:rsidRDefault="008C7CA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ул. Центральная, д. 21.д. Костюнькино, Шенталинский район, Самарская область, 446901</w:t>
                            </w:r>
                          </w:p>
                          <w:p w:rsidR="00A36293" w:rsidRPr="008C7CA6" w:rsidRDefault="008C7CA6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т</w:t>
                            </w:r>
                            <w:r w:rsidRPr="00095B29">
                              <w:rPr>
                                <w:sz w:val="16"/>
                              </w:rPr>
                              <w:t>.8-(84652) 4</w:t>
                            </w:r>
                            <w:r w:rsidRPr="008C7CA6">
                              <w:rPr>
                                <w:sz w:val="16"/>
                                <w:lang w:val="en-US"/>
                              </w:rPr>
                              <w:t xml:space="preserve">7-5-10, </w:t>
                            </w:r>
                            <w:r>
                              <w:rPr>
                                <w:sz w:val="16"/>
                              </w:rPr>
                              <w:t>факс</w:t>
                            </w:r>
                            <w:r w:rsidRPr="008C7CA6">
                              <w:rPr>
                                <w:sz w:val="16"/>
                                <w:lang w:val="en-US"/>
                              </w:rPr>
                              <w:t xml:space="preserve"> 8-(84652)- 47-5-10</w:t>
                            </w:r>
                          </w:p>
                          <w:p w:rsidR="00A36293" w:rsidRPr="008C7CA6" w:rsidRDefault="008C7C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8C7CA6">
                              <w:rPr>
                                <w:sz w:val="16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8C7CA6">
                              <w:rPr>
                                <w:sz w:val="16"/>
                                <w:lang w:val="en-US"/>
                              </w:rPr>
                              <w:t xml:space="preserve">:  </w:t>
                            </w:r>
                            <w:hyperlink r:id="rId6" w:history="1">
                              <w:r w:rsidRPr="008C7CA6">
                                <w:rPr>
                                  <w:rStyle w:val="13"/>
                                  <w:sz w:val="16"/>
                                  <w:lang w:val="en-US"/>
                                </w:rPr>
                                <w:t>artyushkino@shentala.su</w:t>
                              </w:r>
                            </w:hyperlink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" o:spid="_x0000_s1026" style="position:absolute;left:0;text-align:left;margin-left:-.05pt;margin-top:.55pt;width:212.55pt;height:20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" adj="-11796480,,5400" path="m,l,21600r21600,l21600,,,xe" strokecolor="white" strokeweight="1pt">
                <v:stroke joinstyle="miter"/>
                <v:formulas/>
                <v:path arrowok="t" o:connecttype="custom" textboxrect="0,0,21600,21600"/>
                <v:textbox>
                  <w:txbxContent>
                    <w:p w:rsidR="00A36293" w:rsidRDefault="008C7CA6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A36293" w:rsidRDefault="008C7C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сельского  поселения</w:t>
                      </w:r>
                    </w:p>
                    <w:p w:rsidR="00A36293" w:rsidRDefault="008C7CA6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Артюшкино</w:t>
                      </w:r>
                    </w:p>
                    <w:p w:rsidR="00A36293" w:rsidRDefault="008C7C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 района</w:t>
                      </w:r>
                    </w:p>
                    <w:p w:rsidR="00A36293" w:rsidRDefault="008C7CA6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Шенталинский</w:t>
                      </w:r>
                    </w:p>
                    <w:p w:rsidR="00A36293" w:rsidRDefault="008C7C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Самарской  области</w:t>
                      </w:r>
                    </w:p>
                    <w:p w:rsidR="00A36293" w:rsidRDefault="00A36293">
                      <w:pPr>
                        <w:jc w:val="both"/>
                        <w:rPr>
                          <w:b/>
                        </w:rPr>
                      </w:pPr>
                    </w:p>
                    <w:p w:rsidR="00A36293" w:rsidRDefault="008C7CA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ПОСТАНОВЛЕНИЕ  </w:t>
                      </w:r>
                    </w:p>
                    <w:p w:rsidR="00A36293" w:rsidRDefault="00A36293">
                      <w:pPr>
                        <w:jc w:val="center"/>
                        <w:rPr>
                          <w:b/>
                        </w:rPr>
                      </w:pPr>
                    </w:p>
                    <w:p w:rsidR="00A36293" w:rsidRDefault="008C7CA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от 28 октября 202</w:t>
                      </w:r>
                      <w:r w:rsidR="00095B29" w:rsidRPr="00095B29">
                        <w:rPr>
                          <w:b/>
                          <w:sz w:val="28"/>
                        </w:rPr>
                        <w:t>2</w:t>
                      </w:r>
                      <w:r>
                        <w:rPr>
                          <w:b/>
                          <w:sz w:val="28"/>
                        </w:rPr>
                        <w:t xml:space="preserve"> г.  № 43-п </w:t>
                      </w:r>
                    </w:p>
                    <w:p w:rsidR="00A36293" w:rsidRDefault="008C7CA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</w:t>
                      </w:r>
                    </w:p>
                    <w:p w:rsidR="00A36293" w:rsidRDefault="008C7CA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ул. Центральная, д. 21.д. Костюнькино, Шенталинский район, Самарская область, 446901</w:t>
                      </w:r>
                    </w:p>
                    <w:p w:rsidR="00A36293" w:rsidRPr="008C7CA6" w:rsidRDefault="008C7CA6">
                      <w:pPr>
                        <w:jc w:val="center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т</w:t>
                      </w:r>
                      <w:r w:rsidRPr="00095B29">
                        <w:rPr>
                          <w:sz w:val="16"/>
                        </w:rPr>
                        <w:t>.8-(84652) 4</w:t>
                      </w:r>
                      <w:r w:rsidRPr="008C7CA6">
                        <w:rPr>
                          <w:sz w:val="16"/>
                          <w:lang w:val="en-US"/>
                        </w:rPr>
                        <w:t xml:space="preserve">7-5-10, </w:t>
                      </w:r>
                      <w:r>
                        <w:rPr>
                          <w:sz w:val="16"/>
                        </w:rPr>
                        <w:t>факс</w:t>
                      </w:r>
                      <w:r w:rsidRPr="008C7CA6">
                        <w:rPr>
                          <w:sz w:val="16"/>
                          <w:lang w:val="en-US"/>
                        </w:rPr>
                        <w:t xml:space="preserve"> 8-(84652)- 47-5-10</w:t>
                      </w:r>
                    </w:p>
                    <w:p w:rsidR="00A36293" w:rsidRPr="008C7CA6" w:rsidRDefault="008C7CA6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8C7CA6">
                        <w:rPr>
                          <w:sz w:val="16"/>
                          <w:lang w:val="en-US"/>
                        </w:rPr>
                        <w:t>e-mail</w:t>
                      </w:r>
                      <w:proofErr w:type="gramEnd"/>
                      <w:r w:rsidRPr="008C7CA6">
                        <w:rPr>
                          <w:sz w:val="16"/>
                          <w:lang w:val="en-US"/>
                        </w:rPr>
                        <w:t xml:space="preserve">:  </w:t>
                      </w:r>
                      <w:hyperlink r:id="rId7" w:history="1">
                        <w:r w:rsidRPr="008C7CA6">
                          <w:rPr>
                            <w:rStyle w:val="13"/>
                            <w:sz w:val="16"/>
                            <w:lang w:val="en-US"/>
                          </w:rPr>
                          <w:t>artyushkino@shentala.su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36293" w:rsidRDefault="008C7CA6">
      <w:pPr>
        <w:tabs>
          <w:tab w:val="left" w:pos="6570"/>
        </w:tabs>
        <w:jc w:val="both"/>
        <w:outlineLvl w:val="0"/>
        <w:rPr>
          <w:b/>
          <w:sz w:val="28"/>
        </w:rPr>
      </w:pPr>
      <w:r>
        <w:rPr>
          <w:b/>
        </w:rPr>
        <w:tab/>
      </w:r>
    </w:p>
    <w:p w:rsidR="00A36293" w:rsidRDefault="00A36293">
      <w:pPr>
        <w:jc w:val="both"/>
        <w:rPr>
          <w:b/>
        </w:rPr>
      </w:pPr>
    </w:p>
    <w:p w:rsidR="00A36293" w:rsidRDefault="008C7CA6">
      <w:pPr>
        <w:pStyle w:val="a3"/>
        <w:tabs>
          <w:tab w:val="left" w:pos="6900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A36293" w:rsidRDefault="00A36293">
      <w:pPr>
        <w:pStyle w:val="a3"/>
        <w:jc w:val="both"/>
        <w:rPr>
          <w:rFonts w:ascii="Times New Roman" w:hAnsi="Times New Roman"/>
          <w:b/>
          <w:sz w:val="28"/>
        </w:rPr>
      </w:pPr>
    </w:p>
    <w:p w:rsidR="00A36293" w:rsidRDefault="00A36293">
      <w:pPr>
        <w:pStyle w:val="a3"/>
        <w:jc w:val="both"/>
        <w:rPr>
          <w:rFonts w:ascii="Times New Roman" w:hAnsi="Times New Roman"/>
          <w:b/>
          <w:sz w:val="28"/>
        </w:rPr>
      </w:pPr>
    </w:p>
    <w:p w:rsidR="00A36293" w:rsidRDefault="00A36293">
      <w:pPr>
        <w:pStyle w:val="a3"/>
        <w:jc w:val="both"/>
        <w:rPr>
          <w:rFonts w:ascii="Times New Roman" w:hAnsi="Times New Roman"/>
          <w:b/>
          <w:sz w:val="28"/>
        </w:rPr>
      </w:pPr>
    </w:p>
    <w:p w:rsidR="00A36293" w:rsidRDefault="00A36293">
      <w:pPr>
        <w:pStyle w:val="a3"/>
        <w:jc w:val="both"/>
        <w:rPr>
          <w:rFonts w:ascii="Times New Roman" w:hAnsi="Times New Roman"/>
          <w:b/>
          <w:sz w:val="28"/>
        </w:rPr>
      </w:pPr>
    </w:p>
    <w:p w:rsidR="00A36293" w:rsidRDefault="00A36293">
      <w:pPr>
        <w:pStyle w:val="a3"/>
        <w:jc w:val="both"/>
        <w:rPr>
          <w:rFonts w:ascii="Times New Roman" w:hAnsi="Times New Roman"/>
          <w:b/>
          <w:sz w:val="28"/>
        </w:rPr>
      </w:pPr>
    </w:p>
    <w:p w:rsidR="00A36293" w:rsidRDefault="00A36293">
      <w:pPr>
        <w:pStyle w:val="a3"/>
        <w:jc w:val="both"/>
        <w:rPr>
          <w:rFonts w:ascii="Times New Roman" w:hAnsi="Times New Roman"/>
          <w:b/>
          <w:sz w:val="28"/>
        </w:rPr>
      </w:pPr>
    </w:p>
    <w:p w:rsidR="00A36293" w:rsidRDefault="00A36293">
      <w:pPr>
        <w:pStyle w:val="a3"/>
        <w:jc w:val="both"/>
        <w:rPr>
          <w:rFonts w:ascii="Times New Roman" w:hAnsi="Times New Roman"/>
          <w:b/>
          <w:sz w:val="28"/>
        </w:rPr>
      </w:pPr>
    </w:p>
    <w:p w:rsidR="00A36293" w:rsidRDefault="00A36293">
      <w:pPr>
        <w:pStyle w:val="a3"/>
        <w:jc w:val="both"/>
        <w:rPr>
          <w:rFonts w:ascii="Times New Roman" w:hAnsi="Times New Roman"/>
          <w:b/>
          <w:sz w:val="28"/>
        </w:rPr>
      </w:pPr>
    </w:p>
    <w:p w:rsidR="00A36293" w:rsidRDefault="00A36293">
      <w:pPr>
        <w:pStyle w:val="a3"/>
        <w:jc w:val="both"/>
        <w:rPr>
          <w:rFonts w:ascii="Times New Roman" w:hAnsi="Times New Roman"/>
          <w:b/>
          <w:sz w:val="28"/>
        </w:rPr>
      </w:pPr>
    </w:p>
    <w:p w:rsidR="00A36293" w:rsidRDefault="00A36293">
      <w:pPr>
        <w:pStyle w:val="a3"/>
        <w:jc w:val="both"/>
        <w:rPr>
          <w:rFonts w:ascii="Times New Roman" w:hAnsi="Times New Roman"/>
          <w:b/>
          <w:sz w:val="28"/>
        </w:rPr>
      </w:pPr>
    </w:p>
    <w:p w:rsidR="00A36293" w:rsidRPr="00095B29" w:rsidRDefault="008C7CA6">
      <w:pPr>
        <w:spacing w:line="240" w:lineRule="atLeast"/>
        <w:jc w:val="both"/>
        <w:rPr>
          <w:b/>
          <w:sz w:val="28"/>
          <w:szCs w:val="28"/>
        </w:rPr>
      </w:pPr>
      <w:r w:rsidRPr="00095B29">
        <w:rPr>
          <w:b/>
          <w:sz w:val="28"/>
          <w:szCs w:val="28"/>
        </w:rPr>
        <w:t>О внесении изменений в Программу  комплексного развития коммунальной инфраструктуры сельского поселения Артюшкино  муниципального района Шенталинский Самарской области на 2019 - 2023 годы и на период до 2033 года</w:t>
      </w:r>
    </w:p>
    <w:p w:rsidR="00A36293" w:rsidRPr="00095B29" w:rsidRDefault="00A36293">
      <w:pPr>
        <w:rPr>
          <w:sz w:val="28"/>
          <w:szCs w:val="28"/>
        </w:rPr>
      </w:pPr>
    </w:p>
    <w:p w:rsidR="00A36293" w:rsidRPr="00095B29" w:rsidRDefault="008C7CA6">
      <w:pPr>
        <w:widowControl w:val="0"/>
        <w:ind w:firstLine="709"/>
        <w:jc w:val="both"/>
        <w:rPr>
          <w:sz w:val="28"/>
          <w:szCs w:val="28"/>
        </w:rPr>
      </w:pPr>
      <w:r w:rsidRPr="00095B29">
        <w:rPr>
          <w:sz w:val="28"/>
          <w:szCs w:val="28"/>
        </w:rPr>
        <w:t xml:space="preserve">  </w:t>
      </w:r>
      <w:proofErr w:type="gramStart"/>
      <w:r w:rsidRPr="00095B29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14.06.2013 N 502 "Об утверждении требований к программам комплексного развития систем коммунальной инфраструктуры поселений, городских округов", Уставом сельского поселения Артюшкино муниципального района Шенталинский Самарской области Администрация сельского поселения Артюшкино муниципального района Шенталинский Самарской области</w:t>
      </w:r>
      <w:proofErr w:type="gramEnd"/>
    </w:p>
    <w:p w:rsidR="00A36293" w:rsidRPr="00095B29" w:rsidRDefault="008C7CA6">
      <w:pPr>
        <w:spacing w:before="240" w:after="240"/>
        <w:jc w:val="center"/>
        <w:rPr>
          <w:b/>
          <w:sz w:val="28"/>
          <w:szCs w:val="28"/>
        </w:rPr>
      </w:pPr>
      <w:r w:rsidRPr="00095B29">
        <w:rPr>
          <w:b/>
          <w:sz w:val="28"/>
          <w:szCs w:val="28"/>
        </w:rPr>
        <w:t>ПОСТАНОВЛЯЕТ:</w:t>
      </w:r>
    </w:p>
    <w:p w:rsidR="00A36293" w:rsidRPr="00095B29" w:rsidRDefault="008C7CA6">
      <w:pPr>
        <w:pStyle w:val="310"/>
        <w:numPr>
          <w:ilvl w:val="0"/>
          <w:numId w:val="1"/>
        </w:numPr>
        <w:spacing w:line="276" w:lineRule="auto"/>
        <w:ind w:left="0" w:right="-5" w:firstLine="426"/>
        <w:jc w:val="both"/>
        <w:rPr>
          <w:szCs w:val="28"/>
        </w:rPr>
      </w:pPr>
      <w:proofErr w:type="gramStart"/>
      <w:r w:rsidRPr="00095B29">
        <w:rPr>
          <w:szCs w:val="28"/>
        </w:rPr>
        <w:t>Внести в Программу комплексного развития систем коммунальной инфраструктуры сельского поселения Артюшкино муниципального района Шенталинский Самарской области на 2019-2023 годы и на период до 2033 года, утвержденной постановлением Администрации сельского поселения Артюшкино муниципального района Шенталинский Самарской области № 47-п от 19.12.2020 г. (в редакции постановления Администрации сельского поселения Артюшкино муниципального района Шенталинский Самарской области от 14.10.2020 г. № 42-п, от 23.12.2020 № 55-п</w:t>
      </w:r>
      <w:r w:rsidR="00095B29" w:rsidRPr="00095B29">
        <w:rPr>
          <w:szCs w:val="28"/>
        </w:rPr>
        <w:t>, от</w:t>
      </w:r>
      <w:proofErr w:type="gramEnd"/>
      <w:r w:rsidR="00095B29" w:rsidRPr="00095B29">
        <w:rPr>
          <w:szCs w:val="28"/>
        </w:rPr>
        <w:t xml:space="preserve"> </w:t>
      </w:r>
      <w:proofErr w:type="gramStart"/>
      <w:r w:rsidR="00095B29" w:rsidRPr="00095B29">
        <w:rPr>
          <w:szCs w:val="28"/>
        </w:rPr>
        <w:t>28.10.2021г. № 43-п</w:t>
      </w:r>
      <w:r w:rsidRPr="00095B29">
        <w:rPr>
          <w:szCs w:val="28"/>
        </w:rPr>
        <w:t>), следующие изменения:</w:t>
      </w:r>
      <w:proofErr w:type="gramEnd"/>
    </w:p>
    <w:p w:rsidR="00A36293" w:rsidRPr="00095B29" w:rsidRDefault="008C7CA6" w:rsidP="00095B29">
      <w:pPr>
        <w:pStyle w:val="310"/>
        <w:numPr>
          <w:ilvl w:val="1"/>
          <w:numId w:val="2"/>
        </w:numPr>
        <w:spacing w:line="276" w:lineRule="auto"/>
        <w:ind w:left="0" w:right="-5" w:firstLine="567"/>
        <w:jc w:val="both"/>
        <w:rPr>
          <w:szCs w:val="28"/>
        </w:rPr>
      </w:pPr>
      <w:r w:rsidRPr="00095B29">
        <w:rPr>
          <w:szCs w:val="28"/>
        </w:rPr>
        <w:t>В приложении 3 Программы расходы бюджета поселения за 2020 год изменить с суммы «80» на сумму «143»,</w:t>
      </w:r>
      <w:r w:rsidRPr="00095B29">
        <w:rPr>
          <w:color w:val="FF0000"/>
          <w:szCs w:val="28"/>
        </w:rPr>
        <w:t xml:space="preserve"> </w:t>
      </w:r>
      <w:r w:rsidRPr="00095B29">
        <w:rPr>
          <w:szCs w:val="28"/>
        </w:rPr>
        <w:t>за 2021 год изменить с суммы «15» на сумму «48», за 2022 год изменить с суммы «80» на сумму «12», за 2023 год изменить с суммы «70» на сумму «172»</w:t>
      </w:r>
    </w:p>
    <w:p w:rsidR="00A36293" w:rsidRPr="00095B29" w:rsidRDefault="008C7CA6" w:rsidP="00095B29">
      <w:pPr>
        <w:pStyle w:val="310"/>
        <w:numPr>
          <w:ilvl w:val="1"/>
          <w:numId w:val="2"/>
        </w:numPr>
        <w:spacing w:line="276" w:lineRule="auto"/>
        <w:ind w:left="0" w:right="-5" w:firstLine="567"/>
        <w:jc w:val="both"/>
        <w:rPr>
          <w:szCs w:val="28"/>
        </w:rPr>
      </w:pPr>
      <w:r w:rsidRPr="00095B29">
        <w:rPr>
          <w:szCs w:val="28"/>
        </w:rPr>
        <w:lastRenderedPageBreak/>
        <w:t>В приложении 3 Программы данные по расходам бюджета поселения дополнить графой «202</w:t>
      </w:r>
      <w:r w:rsidR="00095B29">
        <w:rPr>
          <w:szCs w:val="28"/>
        </w:rPr>
        <w:t>5</w:t>
      </w:r>
      <w:bookmarkStart w:id="0" w:name="_GoBack"/>
      <w:bookmarkEnd w:id="0"/>
      <w:r w:rsidRPr="00095B29">
        <w:rPr>
          <w:szCs w:val="28"/>
        </w:rPr>
        <w:t>» на сумму «172»;</w:t>
      </w:r>
    </w:p>
    <w:p w:rsidR="00A36293" w:rsidRPr="00095B29" w:rsidRDefault="008C7CA6" w:rsidP="00095B29">
      <w:pPr>
        <w:pStyle w:val="310"/>
        <w:numPr>
          <w:ilvl w:val="1"/>
          <w:numId w:val="2"/>
        </w:numPr>
        <w:spacing w:line="276" w:lineRule="auto"/>
        <w:ind w:left="0" w:right="-5" w:firstLine="567"/>
        <w:jc w:val="both"/>
        <w:rPr>
          <w:szCs w:val="28"/>
        </w:rPr>
      </w:pPr>
      <w:r w:rsidRPr="00095B29">
        <w:rPr>
          <w:szCs w:val="28"/>
        </w:rPr>
        <w:t>В приложении 3 Программы название графы «202</w:t>
      </w:r>
      <w:r w:rsidR="00095B29">
        <w:rPr>
          <w:szCs w:val="28"/>
        </w:rPr>
        <w:t>5</w:t>
      </w:r>
      <w:r w:rsidRPr="00095B29">
        <w:rPr>
          <w:szCs w:val="28"/>
        </w:rPr>
        <w:t>-2033» заменить на «202</w:t>
      </w:r>
      <w:r w:rsidR="00095B29">
        <w:rPr>
          <w:szCs w:val="28"/>
        </w:rPr>
        <w:t>6</w:t>
      </w:r>
      <w:r w:rsidRPr="00095B29">
        <w:rPr>
          <w:szCs w:val="28"/>
        </w:rPr>
        <w:t>-2033», на сумму «1548».</w:t>
      </w:r>
    </w:p>
    <w:p w:rsidR="00A36293" w:rsidRPr="00095B29" w:rsidRDefault="008C7CA6" w:rsidP="00095B29">
      <w:pPr>
        <w:pStyle w:val="310"/>
        <w:numPr>
          <w:ilvl w:val="0"/>
          <w:numId w:val="2"/>
        </w:numPr>
        <w:spacing w:line="276" w:lineRule="auto"/>
        <w:ind w:left="0" w:right="-5" w:firstLine="0"/>
        <w:jc w:val="both"/>
        <w:rPr>
          <w:szCs w:val="28"/>
        </w:rPr>
      </w:pPr>
      <w:r w:rsidRPr="00095B29">
        <w:rPr>
          <w:szCs w:val="28"/>
        </w:rPr>
        <w:t>Приложение 3 к Программе «Объемы бюджетных ассигнований, необходимых для реализации Программы» изложить в новой редакции.</w:t>
      </w:r>
    </w:p>
    <w:p w:rsidR="00A36293" w:rsidRPr="00095B29" w:rsidRDefault="008C7CA6" w:rsidP="00095B29">
      <w:pPr>
        <w:pStyle w:val="310"/>
        <w:numPr>
          <w:ilvl w:val="0"/>
          <w:numId w:val="2"/>
        </w:numPr>
        <w:spacing w:line="276" w:lineRule="auto"/>
        <w:ind w:left="0" w:right="-5" w:firstLine="0"/>
        <w:jc w:val="both"/>
        <w:rPr>
          <w:szCs w:val="28"/>
        </w:rPr>
      </w:pPr>
      <w:r w:rsidRPr="00095B29">
        <w:rPr>
          <w:szCs w:val="28"/>
        </w:rPr>
        <w:t>Опубликовать настоящее постановление в газете «Вестник поселения Артюшкино» и разместить на официальном сайте администрации сельского поселения Артюшкино муниципального района Шенталинский Самарской области.</w:t>
      </w:r>
    </w:p>
    <w:p w:rsidR="00A36293" w:rsidRPr="00095B29" w:rsidRDefault="008C7CA6" w:rsidP="00095B29">
      <w:pPr>
        <w:pStyle w:val="310"/>
        <w:numPr>
          <w:ilvl w:val="0"/>
          <w:numId w:val="2"/>
        </w:numPr>
        <w:spacing w:line="276" w:lineRule="auto"/>
        <w:ind w:left="0" w:right="-5" w:firstLine="0"/>
        <w:jc w:val="both"/>
        <w:rPr>
          <w:szCs w:val="28"/>
        </w:rPr>
      </w:pPr>
      <w:r w:rsidRPr="00095B29">
        <w:rPr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A36293" w:rsidRPr="00095B29" w:rsidRDefault="008C7CA6" w:rsidP="00095B29">
      <w:pPr>
        <w:pStyle w:val="310"/>
        <w:numPr>
          <w:ilvl w:val="0"/>
          <w:numId w:val="2"/>
        </w:numPr>
        <w:spacing w:line="276" w:lineRule="auto"/>
        <w:ind w:left="0" w:right="-5" w:firstLine="0"/>
        <w:jc w:val="both"/>
        <w:rPr>
          <w:szCs w:val="28"/>
        </w:rPr>
      </w:pPr>
      <w:proofErr w:type="gramStart"/>
      <w:r w:rsidRPr="00095B29">
        <w:rPr>
          <w:szCs w:val="28"/>
        </w:rPr>
        <w:t>Контроль за</w:t>
      </w:r>
      <w:proofErr w:type="gramEnd"/>
      <w:r w:rsidRPr="00095B29">
        <w:rPr>
          <w:szCs w:val="28"/>
        </w:rPr>
        <w:t xml:space="preserve"> исполнением настоящего постановления оставляю за собой.</w:t>
      </w:r>
    </w:p>
    <w:p w:rsidR="00A36293" w:rsidRPr="00095B29" w:rsidRDefault="00A36293">
      <w:pPr>
        <w:spacing w:line="240" w:lineRule="atLeast"/>
        <w:ind w:left="300"/>
        <w:jc w:val="both"/>
        <w:rPr>
          <w:sz w:val="28"/>
          <w:szCs w:val="28"/>
        </w:rPr>
      </w:pPr>
    </w:p>
    <w:p w:rsidR="00A36293" w:rsidRPr="00095B29" w:rsidRDefault="00A36293">
      <w:pPr>
        <w:spacing w:line="240" w:lineRule="atLeast"/>
        <w:ind w:left="300"/>
        <w:jc w:val="both"/>
        <w:rPr>
          <w:sz w:val="28"/>
          <w:szCs w:val="28"/>
        </w:rPr>
      </w:pPr>
    </w:p>
    <w:p w:rsidR="00095B29" w:rsidRPr="00095B29" w:rsidRDefault="00095B29">
      <w:pPr>
        <w:spacing w:line="240" w:lineRule="atLeast"/>
        <w:ind w:left="300"/>
        <w:jc w:val="both"/>
        <w:rPr>
          <w:sz w:val="28"/>
          <w:szCs w:val="28"/>
        </w:rPr>
      </w:pPr>
    </w:p>
    <w:p w:rsidR="00A36293" w:rsidRPr="00095B29" w:rsidRDefault="00095B29">
      <w:pPr>
        <w:rPr>
          <w:sz w:val="28"/>
          <w:szCs w:val="28"/>
        </w:rPr>
      </w:pPr>
      <w:r w:rsidRPr="00095B29">
        <w:rPr>
          <w:sz w:val="28"/>
          <w:szCs w:val="28"/>
        </w:rPr>
        <w:t>Глава сельского поселения Артюшкино                                              О.В. Зайцева</w:t>
      </w:r>
    </w:p>
    <w:p w:rsidR="00A36293" w:rsidRPr="00095B29" w:rsidRDefault="00A36293">
      <w:pPr>
        <w:rPr>
          <w:sz w:val="28"/>
          <w:szCs w:val="28"/>
        </w:rPr>
      </w:pPr>
    </w:p>
    <w:p w:rsidR="00A36293" w:rsidRPr="00095B29" w:rsidRDefault="00A36293">
      <w:pPr>
        <w:rPr>
          <w:sz w:val="28"/>
          <w:szCs w:val="28"/>
        </w:rPr>
      </w:pPr>
    </w:p>
    <w:p w:rsidR="00A36293" w:rsidRPr="00095B29" w:rsidRDefault="00A36293">
      <w:pPr>
        <w:rPr>
          <w:sz w:val="28"/>
          <w:szCs w:val="28"/>
        </w:rPr>
      </w:pPr>
    </w:p>
    <w:p w:rsidR="00A36293" w:rsidRPr="00095B29" w:rsidRDefault="00A36293">
      <w:pPr>
        <w:rPr>
          <w:sz w:val="28"/>
          <w:szCs w:val="28"/>
        </w:rPr>
      </w:pPr>
    </w:p>
    <w:p w:rsidR="00A36293" w:rsidRPr="00095B29" w:rsidRDefault="00A36293">
      <w:pPr>
        <w:rPr>
          <w:sz w:val="28"/>
          <w:szCs w:val="28"/>
        </w:rPr>
      </w:pPr>
    </w:p>
    <w:p w:rsidR="00A36293" w:rsidRPr="00095B29" w:rsidRDefault="00A36293">
      <w:pPr>
        <w:rPr>
          <w:sz w:val="28"/>
          <w:szCs w:val="28"/>
        </w:rPr>
      </w:pPr>
    </w:p>
    <w:p w:rsidR="00A36293" w:rsidRPr="00095B29" w:rsidRDefault="00A36293">
      <w:pPr>
        <w:rPr>
          <w:sz w:val="28"/>
          <w:szCs w:val="28"/>
        </w:rPr>
      </w:pPr>
    </w:p>
    <w:p w:rsidR="00A36293" w:rsidRPr="00095B29" w:rsidRDefault="00A36293">
      <w:pPr>
        <w:rPr>
          <w:sz w:val="28"/>
          <w:szCs w:val="28"/>
        </w:rPr>
      </w:pPr>
    </w:p>
    <w:p w:rsidR="00A36293" w:rsidRPr="00095B29" w:rsidRDefault="00A36293">
      <w:pPr>
        <w:rPr>
          <w:sz w:val="28"/>
          <w:szCs w:val="28"/>
        </w:rPr>
      </w:pPr>
    </w:p>
    <w:p w:rsidR="00A36293" w:rsidRPr="00095B29" w:rsidRDefault="00A36293">
      <w:pPr>
        <w:rPr>
          <w:sz w:val="28"/>
          <w:szCs w:val="28"/>
        </w:rPr>
      </w:pPr>
    </w:p>
    <w:p w:rsidR="00A36293" w:rsidRPr="00095B29" w:rsidRDefault="00A36293">
      <w:pPr>
        <w:rPr>
          <w:sz w:val="28"/>
          <w:szCs w:val="28"/>
        </w:rPr>
      </w:pPr>
    </w:p>
    <w:p w:rsidR="00A36293" w:rsidRPr="00095B29" w:rsidRDefault="00A36293">
      <w:pPr>
        <w:rPr>
          <w:sz w:val="28"/>
          <w:szCs w:val="28"/>
        </w:rPr>
      </w:pPr>
    </w:p>
    <w:p w:rsidR="00A36293" w:rsidRPr="00095B29" w:rsidRDefault="00A36293">
      <w:pPr>
        <w:rPr>
          <w:sz w:val="28"/>
          <w:szCs w:val="28"/>
        </w:rPr>
      </w:pPr>
    </w:p>
    <w:p w:rsidR="00A36293" w:rsidRPr="00095B29" w:rsidRDefault="00A36293">
      <w:pPr>
        <w:rPr>
          <w:sz w:val="28"/>
          <w:szCs w:val="28"/>
        </w:rPr>
      </w:pPr>
    </w:p>
    <w:p w:rsidR="00A36293" w:rsidRPr="00095B29" w:rsidRDefault="00A36293">
      <w:pPr>
        <w:rPr>
          <w:sz w:val="28"/>
          <w:szCs w:val="28"/>
        </w:rPr>
      </w:pPr>
    </w:p>
    <w:p w:rsidR="00A36293" w:rsidRPr="00095B29" w:rsidRDefault="00A36293">
      <w:pPr>
        <w:rPr>
          <w:sz w:val="28"/>
          <w:szCs w:val="28"/>
        </w:rPr>
      </w:pPr>
    </w:p>
    <w:p w:rsidR="00A36293" w:rsidRPr="00095B29" w:rsidRDefault="00A36293">
      <w:pPr>
        <w:rPr>
          <w:sz w:val="28"/>
          <w:szCs w:val="28"/>
        </w:rPr>
      </w:pPr>
    </w:p>
    <w:p w:rsidR="00A36293" w:rsidRPr="00095B29" w:rsidRDefault="00A36293">
      <w:pPr>
        <w:rPr>
          <w:sz w:val="28"/>
          <w:szCs w:val="28"/>
        </w:rPr>
      </w:pPr>
    </w:p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/>
    <w:p w:rsidR="00A36293" w:rsidRDefault="00A36293">
      <w:pPr>
        <w:sectPr w:rsidR="00A36293" w:rsidSect="008C7CA6">
          <w:pgSz w:w="11906" w:h="16838"/>
          <w:pgMar w:top="1134" w:right="567" w:bottom="1134" w:left="1418" w:header="709" w:footer="709" w:gutter="0"/>
          <w:cols w:space="720"/>
        </w:sectPr>
      </w:pPr>
    </w:p>
    <w:p w:rsidR="00A36293" w:rsidRPr="008C7CA6" w:rsidRDefault="008C7CA6" w:rsidP="008C7CA6">
      <w:pPr>
        <w:jc w:val="right"/>
        <w:rPr>
          <w:sz w:val="20"/>
        </w:rPr>
      </w:pPr>
      <w:r w:rsidRPr="008C7CA6">
        <w:rPr>
          <w:sz w:val="20"/>
        </w:rPr>
        <w:lastRenderedPageBreak/>
        <w:t>Приложение 3</w:t>
      </w:r>
    </w:p>
    <w:p w:rsidR="00A36293" w:rsidRPr="008C7CA6" w:rsidRDefault="008C7CA6" w:rsidP="008C7CA6">
      <w:pPr>
        <w:jc w:val="right"/>
        <w:rPr>
          <w:sz w:val="20"/>
        </w:rPr>
      </w:pPr>
      <w:r w:rsidRPr="008C7CA6">
        <w:rPr>
          <w:sz w:val="20"/>
        </w:rPr>
        <w:t xml:space="preserve">к Программе "Комплексное развитие </w:t>
      </w:r>
    </w:p>
    <w:p w:rsidR="00A36293" w:rsidRPr="008C7CA6" w:rsidRDefault="008C7CA6" w:rsidP="008C7CA6">
      <w:pPr>
        <w:jc w:val="right"/>
        <w:rPr>
          <w:sz w:val="20"/>
        </w:rPr>
      </w:pPr>
      <w:r w:rsidRPr="008C7CA6">
        <w:rPr>
          <w:sz w:val="20"/>
        </w:rPr>
        <w:t xml:space="preserve">систем коммунальной инфраструктуры в сельском поселении Артюшкино </w:t>
      </w:r>
    </w:p>
    <w:p w:rsidR="00A36293" w:rsidRPr="008C7CA6" w:rsidRDefault="008C7CA6" w:rsidP="008C7CA6">
      <w:pPr>
        <w:jc w:val="right"/>
        <w:rPr>
          <w:sz w:val="20"/>
        </w:rPr>
      </w:pPr>
      <w:r w:rsidRPr="008C7CA6">
        <w:rPr>
          <w:sz w:val="20"/>
        </w:rPr>
        <w:t>муниципального района Шенталинский Самарской области"</w:t>
      </w:r>
    </w:p>
    <w:p w:rsidR="00A36293" w:rsidRDefault="008C7CA6" w:rsidP="008C7CA6">
      <w:pPr>
        <w:jc w:val="center"/>
        <w:rPr>
          <w:b/>
        </w:rPr>
      </w:pPr>
      <w:r>
        <w:rPr>
          <w:b/>
        </w:rPr>
        <w:t>Объемы бюджетных ассигнований, необходимых для реализации Программы.</w:t>
      </w:r>
    </w:p>
    <w:tbl>
      <w:tblPr>
        <w:tblW w:w="15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567"/>
        <w:gridCol w:w="567"/>
        <w:gridCol w:w="569"/>
        <w:gridCol w:w="1446"/>
        <w:gridCol w:w="763"/>
        <w:gridCol w:w="851"/>
        <w:gridCol w:w="850"/>
        <w:gridCol w:w="685"/>
        <w:gridCol w:w="685"/>
        <w:gridCol w:w="685"/>
        <w:gridCol w:w="709"/>
        <w:gridCol w:w="872"/>
        <w:gridCol w:w="872"/>
      </w:tblGrid>
      <w:tr w:rsidR="00095B29" w:rsidTr="00095B29">
        <w:trPr>
          <w:trHeight w:val="6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3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5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9" w:rsidRDefault="00095B29"/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9" w:rsidRDefault="00095B29"/>
        </w:tc>
      </w:tr>
      <w:tr w:rsidR="00095B29" w:rsidTr="00095B29">
        <w:trPr>
          <w:trHeight w:val="16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/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9" w:rsidRDefault="00095B29" w:rsidP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-2033</w:t>
            </w:r>
          </w:p>
        </w:tc>
      </w:tr>
      <w:tr w:rsidR="00095B29" w:rsidTr="00095B29">
        <w:trPr>
          <w:trHeight w:val="13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sz w:val="20"/>
              </w:rPr>
            </w:pPr>
            <w:r>
              <w:rPr>
                <w:sz w:val="20"/>
              </w:rPr>
              <w:t xml:space="preserve">Заключение договоров с </w:t>
            </w:r>
            <w:proofErr w:type="spellStart"/>
            <w:r>
              <w:rPr>
                <w:sz w:val="20"/>
              </w:rPr>
              <w:t>энергоснабжающими</w:t>
            </w:r>
            <w:proofErr w:type="spellEnd"/>
            <w:r>
              <w:rPr>
                <w:sz w:val="20"/>
              </w:rPr>
              <w:t xml:space="preserve"> предприятиями на организацию уличного освещения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5B29" w:rsidRDefault="00095B2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АСП Артюшкино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42000S0010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9" w:rsidRDefault="00095B29">
            <w:pPr>
              <w:jc w:val="center"/>
              <w:rPr>
                <w:sz w:val="20"/>
              </w:rPr>
            </w:pPr>
          </w:p>
        </w:tc>
      </w:tr>
      <w:tr w:rsidR="00095B29" w:rsidTr="00095B29">
        <w:trPr>
          <w:trHeight w:val="13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/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5B29" w:rsidRDefault="00095B2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4200020010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9" w:rsidRDefault="00095B29">
            <w:pPr>
              <w:rPr>
                <w:rFonts w:ascii="Calibri" w:hAnsi="Calibri"/>
                <w:sz w:val="20"/>
              </w:rPr>
            </w:pPr>
          </w:p>
        </w:tc>
      </w:tr>
      <w:tr w:rsidR="00095B29" w:rsidTr="00095B29">
        <w:trPr>
          <w:trHeight w:val="13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/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5B29" w:rsidRDefault="00095B2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42000S200У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4200020010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9" w:rsidRDefault="00095B29">
            <w:pPr>
              <w:jc w:val="center"/>
              <w:rPr>
                <w:sz w:val="20"/>
              </w:rPr>
            </w:pPr>
          </w:p>
        </w:tc>
      </w:tr>
      <w:tr w:rsidR="00095B29" w:rsidTr="00095B29">
        <w:trPr>
          <w:trHeight w:val="13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sz w:val="20"/>
              </w:rPr>
            </w:pPr>
            <w:r>
              <w:rPr>
                <w:sz w:val="20"/>
              </w:rPr>
              <w:t>Техническое содержание объектов уличного освещения (замена ламп, ремонт выключателей и прочие.)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5B29" w:rsidRDefault="00095B2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4200020010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9" w:rsidRDefault="00095B29">
            <w:pPr>
              <w:jc w:val="center"/>
              <w:rPr>
                <w:sz w:val="20"/>
              </w:rPr>
            </w:pPr>
          </w:p>
        </w:tc>
      </w:tr>
      <w:tr w:rsidR="00095B29" w:rsidTr="00095B29">
        <w:trPr>
          <w:trHeight w:val="13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/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5B29" w:rsidRDefault="00095B2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42000S200У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9" w:rsidRDefault="00095B29">
            <w:pPr>
              <w:rPr>
                <w:rFonts w:ascii="Calibri" w:hAnsi="Calibri"/>
                <w:sz w:val="20"/>
              </w:rPr>
            </w:pPr>
          </w:p>
        </w:tc>
      </w:tr>
      <w:tr w:rsidR="00095B29" w:rsidTr="00095B29">
        <w:trPr>
          <w:trHeight w:val="13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/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5B29" w:rsidRDefault="00095B2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4200020014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42000L5760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42000S0010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244 244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9" w:rsidRDefault="00095B29">
            <w:pPr>
              <w:jc w:val="center"/>
              <w:rPr>
                <w:sz w:val="20"/>
              </w:rPr>
            </w:pPr>
          </w:p>
        </w:tc>
      </w:tr>
      <w:tr w:rsidR="00095B29" w:rsidTr="00095B29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sz w:val="20"/>
              </w:rPr>
            </w:pPr>
            <w:r>
              <w:rPr>
                <w:sz w:val="20"/>
              </w:rPr>
              <w:t>Проведение конкурса «Самый чистый двор»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5B29" w:rsidRDefault="00095B2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4200020030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4200020031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4200020033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9" w:rsidRDefault="00095B29">
            <w:pPr>
              <w:rPr>
                <w:rFonts w:ascii="Calibri" w:hAnsi="Calibri"/>
                <w:sz w:val="20"/>
              </w:rPr>
            </w:pPr>
          </w:p>
        </w:tc>
      </w:tr>
      <w:tr w:rsidR="00095B29" w:rsidTr="00095B29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sz w:val="20"/>
              </w:rPr>
            </w:pPr>
            <w:r>
              <w:rPr>
                <w:sz w:val="20"/>
              </w:rPr>
              <w:t>Содержание мест захоронений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5B29" w:rsidRDefault="00095B2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4200020046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95B29" w:rsidRDefault="00095B2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95B29" w:rsidRDefault="00095B29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95B29" w:rsidRDefault="00095B2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95B29" w:rsidRDefault="00095B2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95B29" w:rsidRDefault="00095B2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9" w:rsidRDefault="00095B29">
            <w:pPr>
              <w:jc w:val="center"/>
              <w:rPr>
                <w:sz w:val="20"/>
              </w:rPr>
            </w:pPr>
          </w:p>
        </w:tc>
      </w:tr>
      <w:tr w:rsidR="00095B29" w:rsidTr="00095B29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sz w:val="20"/>
              </w:rPr>
            </w:pPr>
            <w:r>
              <w:rPr>
                <w:sz w:val="20"/>
              </w:rPr>
              <w:t>Замена ветхих и аварийных участков водопроводных сетей;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5B29" w:rsidRDefault="00095B2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МУП «ЖКХ-Артюшкино»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9" w:rsidRDefault="00095B29">
            <w:pPr>
              <w:jc w:val="center"/>
              <w:rPr>
                <w:sz w:val="20"/>
              </w:rPr>
            </w:pPr>
          </w:p>
        </w:tc>
      </w:tr>
      <w:tr w:rsidR="00095B29" w:rsidTr="00095B29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sz w:val="20"/>
              </w:rPr>
            </w:pPr>
            <w:r>
              <w:rPr>
                <w:sz w:val="20"/>
              </w:rPr>
              <w:t>Максимальное использование при строительстве водопроводов из долговечных полиэтиленовых труб;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5B29" w:rsidRDefault="00095B2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4200020010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9" w:rsidRDefault="00095B29">
            <w:pPr>
              <w:jc w:val="center"/>
              <w:rPr>
                <w:sz w:val="20"/>
              </w:rPr>
            </w:pPr>
          </w:p>
        </w:tc>
      </w:tr>
      <w:tr w:rsidR="00095B29" w:rsidTr="00095B29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sz w:val="20"/>
              </w:rPr>
            </w:pPr>
            <w:r>
              <w:rPr>
                <w:sz w:val="20"/>
              </w:rPr>
              <w:t>Внедрение энергосберегающих технологий, приборов учёта и регулирования потребления энергоресурсов на объектах водоснабжения;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5B29" w:rsidRDefault="00095B2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4200020050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9" w:rsidRDefault="00095B29">
            <w:pPr>
              <w:jc w:val="center"/>
              <w:rPr>
                <w:sz w:val="20"/>
              </w:rPr>
            </w:pPr>
          </w:p>
        </w:tc>
      </w:tr>
      <w:tr w:rsidR="00095B29" w:rsidTr="00095B29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sz w:val="20"/>
              </w:rPr>
            </w:pPr>
            <w:r>
              <w:rPr>
                <w:sz w:val="20"/>
              </w:rPr>
              <w:t>Ремонт водопроводной сети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5B29" w:rsidRDefault="00095B2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4200079700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42000S9700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9" w:rsidRDefault="00095B29">
            <w:pPr>
              <w:jc w:val="center"/>
              <w:rPr>
                <w:sz w:val="20"/>
              </w:rPr>
            </w:pPr>
          </w:p>
        </w:tc>
      </w:tr>
      <w:tr w:rsidR="00095B29" w:rsidTr="00095B29">
        <w:trPr>
          <w:trHeight w:val="13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sz w:val="20"/>
              </w:rPr>
            </w:pPr>
            <w:r>
              <w:rPr>
                <w:sz w:val="20"/>
              </w:rPr>
              <w:t>Сбор и утилизация ТБО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5B29" w:rsidRDefault="00095B2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АСП Артюшкино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4200020050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9" w:rsidRDefault="00095B29">
            <w:pPr>
              <w:jc w:val="center"/>
              <w:rPr>
                <w:sz w:val="20"/>
              </w:rPr>
            </w:pPr>
          </w:p>
        </w:tc>
      </w:tr>
      <w:tr w:rsidR="00095B29" w:rsidTr="00095B29">
        <w:trPr>
          <w:trHeight w:val="2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/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5B29" w:rsidRDefault="00095B2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4200020054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9" w:rsidRDefault="00095B29">
            <w:pPr>
              <w:rPr>
                <w:rFonts w:ascii="Calibri" w:hAnsi="Calibri"/>
                <w:sz w:val="20"/>
              </w:rPr>
            </w:pPr>
          </w:p>
        </w:tc>
      </w:tr>
      <w:tr w:rsidR="00095B29" w:rsidTr="00095B29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sz w:val="20"/>
              </w:rPr>
            </w:pPr>
            <w:r>
              <w:rPr>
                <w:sz w:val="20"/>
              </w:rPr>
              <w:t>Создание и обустройство спортивной и детской игровой площадки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5B29" w:rsidRDefault="00095B2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42000L5760 42000S0030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  <w:p w:rsidR="00095B29" w:rsidRDefault="00095B29" w:rsidP="008C7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95B29" w:rsidRDefault="00095B29" w:rsidP="008C7CA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9" w:rsidRDefault="00095B29">
            <w:pPr>
              <w:jc w:val="center"/>
              <w:rPr>
                <w:sz w:val="20"/>
              </w:rPr>
            </w:pPr>
          </w:p>
        </w:tc>
      </w:tr>
      <w:tr w:rsidR="00095B29" w:rsidTr="00095B29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населенных </w:t>
            </w:r>
            <w:proofErr w:type="gramStart"/>
            <w:r>
              <w:rPr>
                <w:sz w:val="20"/>
              </w:rPr>
              <w:t>пунктах</w:t>
            </w:r>
            <w:proofErr w:type="gramEnd"/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5B29" w:rsidRDefault="00095B2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42000L5760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9" w:rsidRDefault="00095B29">
            <w:pPr>
              <w:jc w:val="center"/>
              <w:rPr>
                <w:sz w:val="20"/>
              </w:rPr>
            </w:pPr>
          </w:p>
        </w:tc>
      </w:tr>
      <w:tr w:rsidR="00095B29" w:rsidTr="00095B29">
        <w:tc>
          <w:tcPr>
            <w:tcW w:w="9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29" w:rsidRDefault="00095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29" w:rsidRDefault="00095B29">
            <w:pPr>
              <w:jc w:val="center"/>
              <w:rPr>
                <w:sz w:val="20"/>
              </w:rPr>
            </w:pPr>
          </w:p>
        </w:tc>
      </w:tr>
    </w:tbl>
    <w:p w:rsidR="00A36293" w:rsidRDefault="00A36293" w:rsidP="008C7CA6">
      <w:pPr>
        <w:rPr>
          <w:color w:val="FF0000"/>
        </w:rPr>
      </w:pPr>
    </w:p>
    <w:sectPr w:rsidR="00A36293" w:rsidSect="008C7CA6">
      <w:pgSz w:w="16846" w:h="11907" w:orient="landscape"/>
      <w:pgMar w:top="1134" w:right="686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72"/>
    <w:multiLevelType w:val="multilevel"/>
    <w:tmpl w:val="B03443E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25C405DB"/>
    <w:multiLevelType w:val="multilevel"/>
    <w:tmpl w:val="A64AF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7CE6611"/>
    <w:multiLevelType w:val="multilevel"/>
    <w:tmpl w:val="C03C63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293"/>
    <w:rsid w:val="00095B29"/>
    <w:rsid w:val="008C7CA6"/>
    <w:rsid w:val="00A3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Гиперссылка1"/>
    <w:basedOn w:val="a"/>
    <w:link w:val="13"/>
    <w:rPr>
      <w:color w:val="00004B"/>
      <w:sz w:val="22"/>
      <w:u w:val="single"/>
    </w:rPr>
  </w:style>
  <w:style w:type="character" w:customStyle="1" w:styleId="13">
    <w:name w:val="Гиперссылка1"/>
    <w:basedOn w:val="1"/>
    <w:link w:val="12"/>
    <w:rPr>
      <w:rFonts w:ascii="Times New Roman" w:hAnsi="Times New Roman"/>
      <w:color w:val="00004B"/>
      <w:sz w:val="22"/>
      <w:u w:val="single"/>
    </w:rPr>
  </w:style>
  <w:style w:type="paragraph" w:customStyle="1" w:styleId="310">
    <w:name w:val="Основной текст 31"/>
    <w:basedOn w:val="a"/>
    <w:link w:val="311"/>
    <w:pPr>
      <w:ind w:right="3770"/>
    </w:pPr>
    <w:rPr>
      <w:sz w:val="28"/>
    </w:rPr>
  </w:style>
  <w:style w:type="character" w:customStyle="1" w:styleId="311">
    <w:name w:val="Основной текст 31"/>
    <w:basedOn w:val="1"/>
    <w:link w:val="310"/>
    <w:rPr>
      <w:rFonts w:ascii="Times New Roman" w:hAnsi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8C7C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tyushkino@shentala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yush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2021-11-30T06:50:00Z</cp:lastPrinted>
  <dcterms:created xsi:type="dcterms:W3CDTF">2021-11-30T06:43:00Z</dcterms:created>
  <dcterms:modified xsi:type="dcterms:W3CDTF">2022-10-30T15:21:00Z</dcterms:modified>
</cp:coreProperties>
</file>