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0383F" w:rsidRPr="00F71D7A" w14:paraId="20A76FA3" w14:textId="77777777" w:rsidTr="00FE0014">
        <w:trPr>
          <w:trHeight w:val="4493"/>
        </w:trPr>
        <w:tc>
          <w:tcPr>
            <w:tcW w:w="4644" w:type="dxa"/>
          </w:tcPr>
          <w:p w14:paraId="4754E97A" w14:textId="77777777" w:rsidR="00A0383F" w:rsidRPr="001B5308" w:rsidRDefault="00A0383F" w:rsidP="00FE0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72933C" wp14:editId="10874888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CB48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>Администрация</w:t>
            </w:r>
          </w:p>
          <w:p w14:paraId="1DBC5A75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5DE6F10D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Шенталинский          </w:t>
            </w:r>
          </w:p>
          <w:p w14:paraId="7FBA628D" w14:textId="77777777" w:rsidR="00A0383F" w:rsidRPr="00514CE6" w:rsidRDefault="00A0383F" w:rsidP="00FE0014">
            <w:pPr>
              <w:jc w:val="center"/>
              <w:rPr>
                <w:sz w:val="24"/>
              </w:rPr>
            </w:pPr>
            <w:r w:rsidRPr="00514CE6">
              <w:rPr>
                <w:b/>
                <w:sz w:val="24"/>
              </w:rPr>
              <w:t>Самарской области</w:t>
            </w:r>
          </w:p>
          <w:p w14:paraId="2C63AB77" w14:textId="77777777" w:rsidR="00A0383F" w:rsidRPr="00514CE6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14:paraId="06B5D1D2" w14:textId="77777777" w:rsidR="00A0383F" w:rsidRPr="00514CE6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  <w:r w:rsidRPr="00514CE6">
              <w:rPr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083F13C0" w14:textId="77777777" w:rsidR="00A0383F" w:rsidRPr="00514CE6" w:rsidRDefault="00A0383F" w:rsidP="00FE0014">
            <w:pPr>
              <w:pStyle w:val="af0"/>
              <w:rPr>
                <w:rFonts w:ascii="Arial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76E55189" w14:textId="08BAAE02" w:rsidR="00A0383F" w:rsidRPr="00514CE6" w:rsidRDefault="00A0383F" w:rsidP="00FE0014">
            <w:pPr>
              <w:pStyle w:val="af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14CE6"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  <w:t xml:space="preserve">       </w:t>
            </w:r>
            <w:r w:rsidRPr="00514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 14 марта  2022  г.    № 1</w:t>
            </w:r>
            <w:r w:rsidR="00DF3B32" w:rsidRPr="00514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14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14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4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14:paraId="5675FC17" w14:textId="77777777" w:rsidR="00A0383F" w:rsidRPr="002B0C18" w:rsidRDefault="00A0383F" w:rsidP="00FE0014">
            <w:pPr>
              <w:pStyle w:val="af0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0754D9D9" w14:textId="77777777" w:rsidR="00A0383F" w:rsidRDefault="00A0383F" w:rsidP="00FE00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5D3604FD" w14:textId="77777777" w:rsidR="00A0383F" w:rsidRPr="00F71D7A" w:rsidRDefault="00A0383F" w:rsidP="00FE00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F71D7A">
              <w:rPr>
                <w:sz w:val="20"/>
                <w:lang w:val="en-US"/>
              </w:rPr>
              <w:t>. 8(84652)47-510</w:t>
            </w:r>
          </w:p>
          <w:p w14:paraId="7C6A4FB9" w14:textId="77777777" w:rsidR="00A0383F" w:rsidRPr="00F71D7A" w:rsidRDefault="00A0383F" w:rsidP="00FE0014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F71D7A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71D7A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artyushkino</w:t>
            </w:r>
            <w:r w:rsidRPr="00F71D7A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shentala</w:t>
            </w:r>
            <w:r w:rsidRPr="00F71D7A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su</w:t>
            </w:r>
          </w:p>
        </w:tc>
        <w:tc>
          <w:tcPr>
            <w:tcW w:w="4785" w:type="dxa"/>
          </w:tcPr>
          <w:p w14:paraId="1581690A" w14:textId="77777777" w:rsidR="00A0383F" w:rsidRPr="00F71D7A" w:rsidRDefault="00A0383F" w:rsidP="00FE0014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6DE65179" w14:textId="77777777" w:rsidR="00A0383F" w:rsidRDefault="00A0383F" w:rsidP="00075C6C">
      <w:pPr>
        <w:pStyle w:val="a7"/>
        <w:spacing w:after="0" w:line="240" w:lineRule="auto"/>
        <w:ind w:right="4678"/>
      </w:pPr>
      <w:bookmarkStart w:id="0" w:name="_GoBack"/>
      <w:bookmarkEnd w:id="0"/>
    </w:p>
    <w:p w14:paraId="5A600C32" w14:textId="77777777" w:rsidR="00A0383F" w:rsidRPr="00A0383F" w:rsidRDefault="00A0383F" w:rsidP="00A0383F">
      <w:pPr>
        <w:pStyle w:val="a5"/>
      </w:pPr>
    </w:p>
    <w:p w14:paraId="7A8721DE" w14:textId="77777777" w:rsidR="00DF3B32" w:rsidRPr="007A56CF" w:rsidRDefault="00DF3B32" w:rsidP="00DF3B32">
      <w:pPr>
        <w:pStyle w:val="ConsPlusTitle"/>
        <w:rPr>
          <w:rFonts w:ascii="Times New Roman" w:hAnsi="Times New Roman" w:cs="Times New Roman"/>
          <w:sz w:val="26"/>
          <w:szCs w:val="26"/>
          <w:lang w:eastAsia="en-US"/>
        </w:rPr>
      </w:pPr>
      <w:r w:rsidRPr="007A56CF">
        <w:rPr>
          <w:rFonts w:ascii="Times New Roman" w:hAnsi="Times New Roman" w:cs="Times New Roman"/>
          <w:sz w:val="26"/>
          <w:szCs w:val="26"/>
          <w:lang w:eastAsia="en-US"/>
        </w:rPr>
        <w:t xml:space="preserve">О включении имущества в реестр </w:t>
      </w:r>
    </w:p>
    <w:p w14:paraId="2D2B2F58" w14:textId="77777777" w:rsidR="00DF3B32" w:rsidRPr="007A56CF" w:rsidRDefault="00DF3B32" w:rsidP="00DF3B3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A56CF">
        <w:rPr>
          <w:rFonts w:ascii="Times New Roman" w:hAnsi="Times New Roman" w:cs="Times New Roman"/>
          <w:sz w:val="26"/>
          <w:szCs w:val="26"/>
          <w:lang w:eastAsia="en-US"/>
        </w:rPr>
        <w:t>муниципальной собственности</w:t>
      </w:r>
    </w:p>
    <w:p w14:paraId="6CC419CF" w14:textId="77777777" w:rsidR="00DF3B32" w:rsidRPr="007A56CF" w:rsidRDefault="00DF3B32" w:rsidP="00DF3B32">
      <w:pPr>
        <w:jc w:val="both"/>
        <w:rPr>
          <w:sz w:val="26"/>
          <w:szCs w:val="26"/>
        </w:rPr>
      </w:pPr>
    </w:p>
    <w:p w14:paraId="3A1F080B" w14:textId="5EEF3DD1" w:rsidR="00DF3B32" w:rsidRDefault="00DF3B32" w:rsidP="00DF3B32">
      <w:pPr>
        <w:ind w:firstLine="567"/>
        <w:jc w:val="both"/>
        <w:rPr>
          <w:sz w:val="26"/>
          <w:szCs w:val="26"/>
        </w:rPr>
      </w:pPr>
      <w:proofErr w:type="gramStart"/>
      <w:r w:rsidRPr="007A56CF">
        <w:rPr>
          <w:sz w:val="26"/>
          <w:szCs w:val="26"/>
        </w:rPr>
        <w:t xml:space="preserve">В связи с регистрацией права собственности </w:t>
      </w:r>
      <w:r>
        <w:rPr>
          <w:sz w:val="26"/>
          <w:szCs w:val="26"/>
        </w:rPr>
        <w:t xml:space="preserve">сельского поселения Артюшкино </w:t>
      </w:r>
      <w:r w:rsidRPr="007A56CF">
        <w:rPr>
          <w:sz w:val="26"/>
          <w:szCs w:val="26"/>
        </w:rPr>
        <w:t xml:space="preserve">муниципального района Шенталинский Самарской области на объект недвижимого имущества, руководствуясь Порядком управления и распоряжения имуществом, находящимся в собственности </w:t>
      </w:r>
      <w:r>
        <w:rPr>
          <w:sz w:val="26"/>
          <w:szCs w:val="26"/>
        </w:rPr>
        <w:t xml:space="preserve">сельского поселения Артюшкино </w:t>
      </w:r>
      <w:r w:rsidRPr="007A56CF">
        <w:rPr>
          <w:sz w:val="26"/>
          <w:szCs w:val="26"/>
        </w:rPr>
        <w:t xml:space="preserve">муниципального района Шенталинский Самарской области, утвержденным решением Собрания представителей муниципального района Шенталинский </w:t>
      </w:r>
      <w:r>
        <w:rPr>
          <w:sz w:val="26"/>
          <w:szCs w:val="26"/>
        </w:rPr>
        <w:t xml:space="preserve">Самарской области </w:t>
      </w:r>
      <w:r w:rsidRPr="00EB34F9">
        <w:rPr>
          <w:sz w:val="26"/>
          <w:szCs w:val="26"/>
        </w:rPr>
        <w:t>от 25.02.2010г. № 120</w:t>
      </w:r>
      <w:r w:rsidRPr="007A56CF">
        <w:rPr>
          <w:sz w:val="26"/>
          <w:szCs w:val="26"/>
        </w:rPr>
        <w:t xml:space="preserve">, Положением об учете имущества и ведении реестра муниципальной собственности </w:t>
      </w:r>
      <w:r>
        <w:rPr>
          <w:sz w:val="26"/>
          <w:szCs w:val="26"/>
        </w:rPr>
        <w:t>сельского поселения Артюшкино</w:t>
      </w:r>
      <w:proofErr w:type="gramEnd"/>
      <w:r>
        <w:rPr>
          <w:sz w:val="26"/>
          <w:szCs w:val="26"/>
        </w:rPr>
        <w:t xml:space="preserve"> </w:t>
      </w:r>
      <w:r w:rsidRPr="007A56CF">
        <w:rPr>
          <w:sz w:val="26"/>
          <w:szCs w:val="26"/>
        </w:rPr>
        <w:t xml:space="preserve">муниципального района Шенталинский Самарской области, утвержденным постановлением Администрации </w:t>
      </w:r>
      <w:r>
        <w:rPr>
          <w:sz w:val="26"/>
          <w:szCs w:val="26"/>
        </w:rPr>
        <w:t xml:space="preserve">сельского поселения Артюшкино </w:t>
      </w:r>
      <w:r w:rsidRPr="007A56CF">
        <w:rPr>
          <w:sz w:val="26"/>
          <w:szCs w:val="26"/>
        </w:rPr>
        <w:t xml:space="preserve">муниципального района Шенталинский </w:t>
      </w:r>
      <w:r>
        <w:rPr>
          <w:sz w:val="26"/>
          <w:szCs w:val="26"/>
        </w:rPr>
        <w:t>Самарской области</w:t>
      </w:r>
      <w:r w:rsidRPr="007A56CF">
        <w:rPr>
          <w:sz w:val="26"/>
          <w:szCs w:val="26"/>
        </w:rPr>
        <w:t xml:space="preserve">, Положением о порядке формирования и управления муниципальной казной </w:t>
      </w:r>
      <w:r>
        <w:rPr>
          <w:sz w:val="26"/>
          <w:szCs w:val="26"/>
        </w:rPr>
        <w:t xml:space="preserve">сельского поселения Артюшкино </w:t>
      </w:r>
      <w:r w:rsidRPr="007A56CF">
        <w:rPr>
          <w:sz w:val="26"/>
          <w:szCs w:val="26"/>
        </w:rPr>
        <w:t xml:space="preserve">муниципального района Шенталинский </w:t>
      </w:r>
      <w:r>
        <w:rPr>
          <w:sz w:val="26"/>
          <w:szCs w:val="26"/>
        </w:rPr>
        <w:t>Самарской области,</w:t>
      </w:r>
      <w:r w:rsidRPr="007A56CF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сельского поселения Артюшкино </w:t>
      </w:r>
      <w:r w:rsidRPr="007A56CF">
        <w:rPr>
          <w:sz w:val="26"/>
          <w:szCs w:val="26"/>
        </w:rPr>
        <w:t>муниципального района Шенталинский Самарской области</w:t>
      </w:r>
    </w:p>
    <w:p w14:paraId="538472EC" w14:textId="77777777" w:rsidR="00DF3B32" w:rsidRDefault="00DF3B32" w:rsidP="00DF3B32">
      <w:pPr>
        <w:ind w:firstLine="567"/>
        <w:jc w:val="both"/>
        <w:rPr>
          <w:sz w:val="26"/>
          <w:szCs w:val="26"/>
        </w:rPr>
      </w:pPr>
    </w:p>
    <w:p w14:paraId="1B39BB47" w14:textId="77777777" w:rsidR="00DF3B32" w:rsidRPr="007A56CF" w:rsidRDefault="00DF3B32" w:rsidP="00DF3B32">
      <w:pPr>
        <w:ind w:firstLine="720"/>
        <w:jc w:val="center"/>
        <w:rPr>
          <w:sz w:val="26"/>
          <w:szCs w:val="26"/>
        </w:rPr>
      </w:pPr>
      <w:proofErr w:type="gramStart"/>
      <w:r w:rsidRPr="007A56CF">
        <w:rPr>
          <w:b/>
          <w:sz w:val="26"/>
          <w:szCs w:val="26"/>
        </w:rPr>
        <w:t>П</w:t>
      </w:r>
      <w:proofErr w:type="gramEnd"/>
      <w:r w:rsidRPr="007A56CF">
        <w:rPr>
          <w:b/>
          <w:sz w:val="26"/>
          <w:szCs w:val="26"/>
        </w:rPr>
        <w:t xml:space="preserve"> О С Т А Н О В Л Я Е Т:</w:t>
      </w:r>
    </w:p>
    <w:p w14:paraId="10D249B8" w14:textId="77777777" w:rsidR="00DF3B32" w:rsidRPr="007A56CF" w:rsidRDefault="00DF3B32" w:rsidP="00DF3B32">
      <w:pPr>
        <w:jc w:val="both"/>
        <w:rPr>
          <w:sz w:val="26"/>
          <w:szCs w:val="26"/>
        </w:rPr>
      </w:pPr>
    </w:p>
    <w:p w14:paraId="21DC8028" w14:textId="77777777" w:rsidR="00393459" w:rsidRDefault="00DF3B32" w:rsidP="00DF3B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7A56CF">
        <w:rPr>
          <w:rFonts w:ascii="Times New Roman" w:hAnsi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iCs/>
          <w:sz w:val="26"/>
          <w:szCs w:val="26"/>
        </w:rPr>
        <w:t>Администрации сельского поселения Артюшкино</w:t>
      </w:r>
      <w:r w:rsidRPr="007A56CF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муниципального района Шенталинский Самарской области включить в реестр муниципальной собственности, в состав имущества муниципальной </w:t>
      </w:r>
      <w:proofErr w:type="gramStart"/>
      <w:r w:rsidRPr="007A56CF">
        <w:rPr>
          <w:rFonts w:ascii="Times New Roman" w:hAnsi="Times New Roman" w:cs="Times New Roman"/>
          <w:b w:val="0"/>
          <w:sz w:val="26"/>
          <w:szCs w:val="26"/>
          <w:lang w:eastAsia="en-US"/>
        </w:rPr>
        <w:t>казны</w:t>
      </w:r>
      <w:proofErr w:type="gramEnd"/>
      <w:r w:rsidRPr="007A56CF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следующие</w:t>
      </w:r>
      <w:r w:rsidRPr="007A56CF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объект</w:t>
      </w:r>
      <w:r w:rsid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ы</w:t>
      </w:r>
      <w:r w:rsidRPr="007A56CF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недвижимого имущества:</w:t>
      </w:r>
    </w:p>
    <w:p w14:paraId="02C6677A" w14:textId="77777777" w:rsidR="00393459" w:rsidRDefault="00393459" w:rsidP="00DF3B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-</w:t>
      </w:r>
      <w:r w:rsidR="00DF3B32" w:rsidRPr="007A56CF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DF3B3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земельный участок с кадастровым номером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63:36:0000000:1187</w:t>
      </w:r>
      <w:r w:rsidR="00DF3B3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площадь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450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685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DF3B32"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="00DF3B32"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 w:rsidR="00DF3B3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категория земель: земли сельскохозяйственного назначения с видом р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азрешенного использования «для товарного</w:t>
      </w:r>
      <w:r w:rsidR="00DF3B3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сельскохозяйственного производства», адрес: Самарская область, Шенталинский район, сельское поселение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Артюшкино,</w:t>
      </w:r>
    </w:p>
    <w:p w14:paraId="4A78DE18" w14:textId="62972662" w:rsidR="00393459" w:rsidRDefault="00393459" w:rsidP="00DF3B3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-земельный участок с кадастровым номером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63:36:0701001:19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площадь 5500 </w:t>
      </w:r>
      <w:proofErr w:type="spellStart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lastRenderedPageBreak/>
        <w:t>кв.м</w:t>
      </w:r>
      <w:proofErr w:type="spellEnd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B84CEC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 видом разрешенного использования «для ведения личного подсобного хозяйства», адрес: Самарская область, Шенталинский район, д. Костюнькино,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.С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адовая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, д.52А,</w:t>
      </w:r>
    </w:p>
    <w:p w14:paraId="39DC7977" w14:textId="3AA80B6F" w:rsidR="00393459" w:rsidRDefault="00393459" w:rsidP="0039345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-земельный участок с кадастровым номером 63:36:0702001:30, площадь 982,38 </w:t>
      </w:r>
      <w:proofErr w:type="spellStart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B84CEC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 видом разрешенного использования «для ведения личного подсобного хозяйства», адрес: Самарская область, Шенталинский район, д. Костюнькино,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.С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адовая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, д.</w:t>
      </w:r>
      <w:r w:rsidR="00FE0014">
        <w:rPr>
          <w:rFonts w:ascii="Times New Roman" w:hAnsi="Times New Roman" w:cs="Times New Roman"/>
          <w:b w:val="0"/>
          <w:sz w:val="26"/>
          <w:szCs w:val="26"/>
          <w:lang w:eastAsia="en-US"/>
        </w:rPr>
        <w:t>26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А,</w:t>
      </w:r>
    </w:p>
    <w:p w14:paraId="212B8757" w14:textId="5BCB759E" w:rsidR="00FE0014" w:rsidRDefault="00FE0014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-земельный участок с кадастровым номером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63:36:070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2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00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2:32, площадь 539,92 </w:t>
      </w:r>
      <w:proofErr w:type="spellStart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B84CEC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 видом разрешенного использования «для ведения личного подсобного хозяйства», адрес: Самарская область, Шенталинский район, д. Костюнькино,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.С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адовая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, д.52Д,</w:t>
      </w:r>
    </w:p>
    <w:p w14:paraId="6C3ECFD6" w14:textId="276C1580" w:rsidR="00FE0014" w:rsidRDefault="00FE0014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-земельный участок с кадастровым номером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63:36:070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2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00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3:25, площадь 2936,55 </w:t>
      </w:r>
      <w:proofErr w:type="spellStart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B84CEC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 видом разрешенного использования «для ведения личного подсобного хозяйства», адрес: Самарская область, Шенталинский район, д. Костюнькино,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.Н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абережная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, д.30Г,</w:t>
      </w:r>
    </w:p>
    <w:p w14:paraId="30A3AC54" w14:textId="7881A6F0" w:rsidR="00FE0014" w:rsidRDefault="00FE0014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-земельный участок с кадастровым номером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63:36:070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2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00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5:10, площадь 100,49 </w:t>
      </w:r>
      <w:proofErr w:type="spellStart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B84CEC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 видом разрешенного использования «для ведения личного подсобного хозяйства», адрес: Самарская область, Шенталинский район, д. Костюнькино,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.Ц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ентральная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, д.8 А,</w:t>
      </w:r>
    </w:p>
    <w:p w14:paraId="7448EDC4" w14:textId="20EE446B" w:rsidR="00FE0014" w:rsidRDefault="00FE0014" w:rsidP="00FE001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-земельный участок с кадастровым номером 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63:36:070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3</w:t>
      </w:r>
      <w:r w:rsidRPr="00393459">
        <w:rPr>
          <w:rFonts w:ascii="Times New Roman" w:hAnsi="Times New Roman" w:cs="Times New Roman"/>
          <w:b w:val="0"/>
          <w:sz w:val="26"/>
          <w:szCs w:val="26"/>
          <w:lang w:eastAsia="en-US"/>
        </w:rPr>
        <w:t>00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1:36, площадь 1341 </w:t>
      </w:r>
      <w:proofErr w:type="spellStart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Pr="000F1AF4">
        <w:rPr>
          <w:rFonts w:ascii="Times New Roman" w:hAnsi="Times New Roman" w:cs="Times New Roman"/>
          <w:b w:val="0"/>
          <w:sz w:val="26"/>
          <w:szCs w:val="26"/>
          <w:lang w:eastAsia="en-US"/>
        </w:rPr>
        <w:t>.,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B84CEC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категория земель: земли населенных пунктов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с видом разрешенного использования «для ведения личного подсобного хозяйства», адрес: Самарская область, Шенталинский район, с. Артюшкино, ул. Березовская, дом 34А.</w:t>
      </w:r>
    </w:p>
    <w:p w14:paraId="5FA7BB6C" w14:textId="67C67117" w:rsidR="00DF3B32" w:rsidRDefault="00DF3B32" w:rsidP="00DF3B32">
      <w:pPr>
        <w:pStyle w:val="af0"/>
        <w:spacing w:line="276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6C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A56CF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7A56CF">
        <w:rPr>
          <w:rFonts w:ascii="Times New Roman" w:hAnsi="Times New Roman"/>
          <w:sz w:val="26"/>
          <w:szCs w:val="26"/>
        </w:rPr>
        <w:t xml:space="preserve">  исполнением  настоящего постановления возложить на заместителя Главы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E0014">
        <w:rPr>
          <w:rFonts w:ascii="Times New Roman" w:hAnsi="Times New Roman"/>
          <w:sz w:val="26"/>
          <w:szCs w:val="26"/>
        </w:rPr>
        <w:t>Артюшкино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6CF">
        <w:rPr>
          <w:rFonts w:ascii="Times New Roman" w:hAnsi="Times New Roman"/>
          <w:sz w:val="26"/>
          <w:szCs w:val="26"/>
        </w:rPr>
        <w:t xml:space="preserve">муниципального района Шенталинский Самарской области </w:t>
      </w:r>
      <w:r w:rsidR="00FE0014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FE0014">
        <w:rPr>
          <w:rFonts w:ascii="Times New Roman" w:hAnsi="Times New Roman"/>
          <w:sz w:val="26"/>
          <w:szCs w:val="26"/>
        </w:rPr>
        <w:t>Илехметкину</w:t>
      </w:r>
      <w:proofErr w:type="spellEnd"/>
      <w:r w:rsidRPr="007A56CF">
        <w:rPr>
          <w:rFonts w:ascii="Times New Roman" w:hAnsi="Times New Roman"/>
          <w:sz w:val="26"/>
          <w:szCs w:val="26"/>
        </w:rPr>
        <w:t>.</w:t>
      </w:r>
    </w:p>
    <w:p w14:paraId="48EA5B30" w14:textId="61B9224B" w:rsidR="00FF4273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166579A1" w14:textId="77777777" w:rsidR="00FF4273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1F2176DD" w14:textId="77777777" w:rsidR="005E7AFF" w:rsidRPr="00B84CEC" w:rsidRDefault="00522053" w:rsidP="005E7AFF">
      <w:pPr>
        <w:jc w:val="both"/>
        <w:rPr>
          <w:sz w:val="26"/>
          <w:szCs w:val="26"/>
        </w:rPr>
      </w:pPr>
      <w:r w:rsidRPr="00B84CEC">
        <w:rPr>
          <w:sz w:val="26"/>
          <w:szCs w:val="26"/>
        </w:rPr>
        <w:t xml:space="preserve">Глава </w:t>
      </w:r>
      <w:r w:rsidR="005E7AFF" w:rsidRPr="00B84CEC">
        <w:rPr>
          <w:sz w:val="26"/>
          <w:szCs w:val="26"/>
        </w:rPr>
        <w:t>сельского поселения Артюшкино</w:t>
      </w:r>
    </w:p>
    <w:p w14:paraId="303A4599" w14:textId="77777777" w:rsidR="00A0383F" w:rsidRPr="00B84CEC" w:rsidRDefault="005E7AFF" w:rsidP="005E7AFF">
      <w:pPr>
        <w:jc w:val="both"/>
        <w:rPr>
          <w:sz w:val="26"/>
          <w:szCs w:val="26"/>
        </w:rPr>
      </w:pPr>
      <w:r w:rsidRPr="00B84CEC">
        <w:rPr>
          <w:sz w:val="26"/>
          <w:szCs w:val="26"/>
        </w:rPr>
        <w:t xml:space="preserve">муниципального района Шенталинский </w:t>
      </w:r>
    </w:p>
    <w:p w14:paraId="6D4F159F" w14:textId="6FC380D4" w:rsidR="008C4FC4" w:rsidRPr="00B84CEC" w:rsidRDefault="005E7AFF" w:rsidP="005E7AFF">
      <w:pPr>
        <w:jc w:val="both"/>
        <w:rPr>
          <w:sz w:val="26"/>
          <w:szCs w:val="26"/>
        </w:rPr>
      </w:pPr>
      <w:r w:rsidRPr="00B84CEC">
        <w:rPr>
          <w:sz w:val="26"/>
          <w:szCs w:val="26"/>
        </w:rPr>
        <w:t>Самарской области</w:t>
      </w:r>
      <w:r w:rsidR="005200AE" w:rsidRPr="00B84CEC">
        <w:rPr>
          <w:sz w:val="26"/>
          <w:szCs w:val="26"/>
        </w:rPr>
        <w:t xml:space="preserve">      </w:t>
      </w:r>
      <w:r w:rsidR="00A0383F" w:rsidRPr="00B84CEC">
        <w:rPr>
          <w:sz w:val="26"/>
          <w:szCs w:val="26"/>
        </w:rPr>
        <w:t xml:space="preserve">                                        </w:t>
      </w:r>
      <w:r w:rsidR="00B84CEC">
        <w:rPr>
          <w:sz w:val="26"/>
          <w:szCs w:val="26"/>
        </w:rPr>
        <w:t xml:space="preserve">  </w:t>
      </w:r>
      <w:r w:rsidR="00A0383F" w:rsidRPr="00B84CEC">
        <w:rPr>
          <w:sz w:val="26"/>
          <w:szCs w:val="26"/>
        </w:rPr>
        <w:t xml:space="preserve">                        </w:t>
      </w:r>
      <w:r w:rsidR="005200AE" w:rsidRPr="00B84CEC">
        <w:rPr>
          <w:sz w:val="26"/>
          <w:szCs w:val="26"/>
        </w:rPr>
        <w:t xml:space="preserve">  О.В. Зайцева</w:t>
      </w:r>
    </w:p>
    <w:p w14:paraId="367D9FB8" w14:textId="0C653335" w:rsidR="005E7AFF" w:rsidRDefault="005E7AFF" w:rsidP="005E7AFF">
      <w:pPr>
        <w:jc w:val="both"/>
      </w:pPr>
    </w:p>
    <w:p w14:paraId="216A382C" w14:textId="02F9A124" w:rsidR="005E7AFF" w:rsidRDefault="005E7AFF" w:rsidP="005E7AFF">
      <w:pPr>
        <w:jc w:val="both"/>
      </w:pPr>
    </w:p>
    <w:p w14:paraId="3DA79B8C" w14:textId="62072FEA" w:rsidR="005E7AFF" w:rsidRDefault="005E7AFF" w:rsidP="005E7AFF">
      <w:pPr>
        <w:jc w:val="both"/>
      </w:pPr>
    </w:p>
    <w:p w14:paraId="48C5FD9F" w14:textId="6E9F9FE4" w:rsidR="005E7AFF" w:rsidRDefault="005E7AFF" w:rsidP="005E7AFF">
      <w:pPr>
        <w:jc w:val="both"/>
      </w:pPr>
    </w:p>
    <w:p w14:paraId="7CC5D394" w14:textId="4C52C861" w:rsidR="005E7AFF" w:rsidRDefault="005E7AFF" w:rsidP="005E7AFF">
      <w:pPr>
        <w:jc w:val="both"/>
      </w:pPr>
    </w:p>
    <w:p w14:paraId="30F633D1" w14:textId="77777777" w:rsidR="00A0383F" w:rsidRDefault="00A0383F" w:rsidP="005E7AFF">
      <w:pPr>
        <w:jc w:val="both"/>
      </w:pPr>
    </w:p>
    <w:p w14:paraId="702EAB6B" w14:textId="77777777" w:rsidR="00A0383F" w:rsidRDefault="00A0383F" w:rsidP="005E7AFF">
      <w:pPr>
        <w:jc w:val="both"/>
      </w:pPr>
    </w:p>
    <w:p w14:paraId="4973278C" w14:textId="77777777" w:rsidR="00A0383F" w:rsidRDefault="00A0383F" w:rsidP="005E7AFF">
      <w:pPr>
        <w:jc w:val="both"/>
      </w:pPr>
    </w:p>
    <w:p w14:paraId="61C1137A" w14:textId="77777777" w:rsidR="00A0383F" w:rsidRDefault="00A0383F" w:rsidP="005E7AFF">
      <w:pPr>
        <w:jc w:val="both"/>
      </w:pPr>
    </w:p>
    <w:p w14:paraId="4715258F" w14:textId="77777777" w:rsidR="00A0383F" w:rsidRDefault="00A0383F" w:rsidP="005E7AFF">
      <w:pPr>
        <w:jc w:val="both"/>
      </w:pPr>
    </w:p>
    <w:p w14:paraId="114EAA8E" w14:textId="77777777" w:rsidR="00A0383F" w:rsidRDefault="00A0383F" w:rsidP="005E7AFF">
      <w:pPr>
        <w:jc w:val="both"/>
      </w:pPr>
    </w:p>
    <w:sectPr w:rsidR="00A0383F" w:rsidSect="00A0383F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B6D4" w14:textId="77777777" w:rsidR="00D35E99" w:rsidRDefault="00D35E99">
      <w:r>
        <w:separator/>
      </w:r>
    </w:p>
  </w:endnote>
  <w:endnote w:type="continuationSeparator" w:id="0">
    <w:p w14:paraId="6A7ED649" w14:textId="77777777" w:rsidR="00D35E99" w:rsidRDefault="00D3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1D9B" w14:textId="77777777" w:rsidR="00FE0014" w:rsidRDefault="00FE001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5BCD3" w14:textId="77777777" w:rsidR="00D35E99" w:rsidRDefault="00D35E99">
      <w:r>
        <w:separator/>
      </w:r>
    </w:p>
  </w:footnote>
  <w:footnote w:type="continuationSeparator" w:id="0">
    <w:p w14:paraId="4FCD9AD8" w14:textId="77777777" w:rsidR="00D35E99" w:rsidRDefault="00D3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22"/>
    <w:multiLevelType w:val="multilevel"/>
    <w:tmpl w:val="5FCEF86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5ACB6824"/>
    <w:multiLevelType w:val="multilevel"/>
    <w:tmpl w:val="188E6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DB423C8"/>
    <w:multiLevelType w:val="multilevel"/>
    <w:tmpl w:val="64768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16D96"/>
    <w:rsid w:val="00024BC3"/>
    <w:rsid w:val="00031FAF"/>
    <w:rsid w:val="00036351"/>
    <w:rsid w:val="00050E25"/>
    <w:rsid w:val="000545ED"/>
    <w:rsid w:val="00064595"/>
    <w:rsid w:val="00066153"/>
    <w:rsid w:val="00075C6C"/>
    <w:rsid w:val="000964D1"/>
    <w:rsid w:val="00097994"/>
    <w:rsid w:val="000C0BB3"/>
    <w:rsid w:val="000C2D90"/>
    <w:rsid w:val="000F7008"/>
    <w:rsid w:val="00111412"/>
    <w:rsid w:val="0013271B"/>
    <w:rsid w:val="00137A5B"/>
    <w:rsid w:val="00143108"/>
    <w:rsid w:val="001475FF"/>
    <w:rsid w:val="00153E08"/>
    <w:rsid w:val="00183136"/>
    <w:rsid w:val="001B2E61"/>
    <w:rsid w:val="001B40AB"/>
    <w:rsid w:val="001C0865"/>
    <w:rsid w:val="001D3A1D"/>
    <w:rsid w:val="001F1FEF"/>
    <w:rsid w:val="001F65BE"/>
    <w:rsid w:val="00233EF5"/>
    <w:rsid w:val="00271508"/>
    <w:rsid w:val="002802BE"/>
    <w:rsid w:val="002928C6"/>
    <w:rsid w:val="0029458C"/>
    <w:rsid w:val="002A6AA1"/>
    <w:rsid w:val="002B2AA2"/>
    <w:rsid w:val="002C6BB8"/>
    <w:rsid w:val="002C75D8"/>
    <w:rsid w:val="002D1876"/>
    <w:rsid w:val="002D3C22"/>
    <w:rsid w:val="002E052F"/>
    <w:rsid w:val="00305CFE"/>
    <w:rsid w:val="00311DAC"/>
    <w:rsid w:val="00312815"/>
    <w:rsid w:val="0032441B"/>
    <w:rsid w:val="003244E9"/>
    <w:rsid w:val="00325158"/>
    <w:rsid w:val="00345888"/>
    <w:rsid w:val="00346808"/>
    <w:rsid w:val="0036013B"/>
    <w:rsid w:val="00386EAB"/>
    <w:rsid w:val="00391DF2"/>
    <w:rsid w:val="00393459"/>
    <w:rsid w:val="003A6C2F"/>
    <w:rsid w:val="003B5D72"/>
    <w:rsid w:val="003D77D2"/>
    <w:rsid w:val="003F0865"/>
    <w:rsid w:val="003F2801"/>
    <w:rsid w:val="003F5317"/>
    <w:rsid w:val="00405F72"/>
    <w:rsid w:val="00415A16"/>
    <w:rsid w:val="004253D5"/>
    <w:rsid w:val="00462D88"/>
    <w:rsid w:val="0047083E"/>
    <w:rsid w:val="00474DA8"/>
    <w:rsid w:val="0047676F"/>
    <w:rsid w:val="00477760"/>
    <w:rsid w:val="00480FB7"/>
    <w:rsid w:val="00482A25"/>
    <w:rsid w:val="004C7BBF"/>
    <w:rsid w:val="004D71BB"/>
    <w:rsid w:val="004E6872"/>
    <w:rsid w:val="004F4692"/>
    <w:rsid w:val="004F6BB4"/>
    <w:rsid w:val="005018CE"/>
    <w:rsid w:val="00514CE6"/>
    <w:rsid w:val="005200AE"/>
    <w:rsid w:val="00522053"/>
    <w:rsid w:val="0052231F"/>
    <w:rsid w:val="00542B26"/>
    <w:rsid w:val="00547070"/>
    <w:rsid w:val="00555DA6"/>
    <w:rsid w:val="00556E13"/>
    <w:rsid w:val="00556FC3"/>
    <w:rsid w:val="005840C7"/>
    <w:rsid w:val="00592E8C"/>
    <w:rsid w:val="005955BE"/>
    <w:rsid w:val="005A23D8"/>
    <w:rsid w:val="005D145B"/>
    <w:rsid w:val="005D5F27"/>
    <w:rsid w:val="005D70C7"/>
    <w:rsid w:val="005E0468"/>
    <w:rsid w:val="005E0BF4"/>
    <w:rsid w:val="005E7AFF"/>
    <w:rsid w:val="005F471B"/>
    <w:rsid w:val="0061091A"/>
    <w:rsid w:val="006240A1"/>
    <w:rsid w:val="00653FCD"/>
    <w:rsid w:val="00667985"/>
    <w:rsid w:val="00676B0C"/>
    <w:rsid w:val="006D29BF"/>
    <w:rsid w:val="006E593A"/>
    <w:rsid w:val="006F2B94"/>
    <w:rsid w:val="00702B20"/>
    <w:rsid w:val="00715A69"/>
    <w:rsid w:val="00737863"/>
    <w:rsid w:val="00776955"/>
    <w:rsid w:val="00781AC4"/>
    <w:rsid w:val="007947E9"/>
    <w:rsid w:val="00794C9D"/>
    <w:rsid w:val="007A6A2F"/>
    <w:rsid w:val="007C3FAA"/>
    <w:rsid w:val="007C59CF"/>
    <w:rsid w:val="007D6248"/>
    <w:rsid w:val="007E47BF"/>
    <w:rsid w:val="00803A03"/>
    <w:rsid w:val="00814EC9"/>
    <w:rsid w:val="00834065"/>
    <w:rsid w:val="00860D4A"/>
    <w:rsid w:val="00867BDC"/>
    <w:rsid w:val="00873445"/>
    <w:rsid w:val="008741B6"/>
    <w:rsid w:val="008872AC"/>
    <w:rsid w:val="008936EC"/>
    <w:rsid w:val="008A727F"/>
    <w:rsid w:val="008C4FC4"/>
    <w:rsid w:val="008C5F11"/>
    <w:rsid w:val="008E7AF0"/>
    <w:rsid w:val="0091006C"/>
    <w:rsid w:val="009304A1"/>
    <w:rsid w:val="009315EA"/>
    <w:rsid w:val="00942D06"/>
    <w:rsid w:val="00946B43"/>
    <w:rsid w:val="00961BE7"/>
    <w:rsid w:val="00962369"/>
    <w:rsid w:val="00993FCB"/>
    <w:rsid w:val="009A0A6E"/>
    <w:rsid w:val="009C011A"/>
    <w:rsid w:val="009C1287"/>
    <w:rsid w:val="009E7B65"/>
    <w:rsid w:val="009F3E41"/>
    <w:rsid w:val="00A00DF4"/>
    <w:rsid w:val="00A0383F"/>
    <w:rsid w:val="00A05968"/>
    <w:rsid w:val="00A075DB"/>
    <w:rsid w:val="00A16F73"/>
    <w:rsid w:val="00A442D4"/>
    <w:rsid w:val="00A701BA"/>
    <w:rsid w:val="00A87877"/>
    <w:rsid w:val="00A9214E"/>
    <w:rsid w:val="00A93A49"/>
    <w:rsid w:val="00AA15AD"/>
    <w:rsid w:val="00AA5DDA"/>
    <w:rsid w:val="00AC1932"/>
    <w:rsid w:val="00AC680C"/>
    <w:rsid w:val="00AE0B25"/>
    <w:rsid w:val="00AE2723"/>
    <w:rsid w:val="00AE4AEA"/>
    <w:rsid w:val="00B00035"/>
    <w:rsid w:val="00B01DB0"/>
    <w:rsid w:val="00B06624"/>
    <w:rsid w:val="00B14FC8"/>
    <w:rsid w:val="00B715BB"/>
    <w:rsid w:val="00B80E70"/>
    <w:rsid w:val="00B84CEC"/>
    <w:rsid w:val="00B85F9D"/>
    <w:rsid w:val="00B921B5"/>
    <w:rsid w:val="00BA00D6"/>
    <w:rsid w:val="00BB60BC"/>
    <w:rsid w:val="00C1128A"/>
    <w:rsid w:val="00C17F88"/>
    <w:rsid w:val="00C2619E"/>
    <w:rsid w:val="00C2688C"/>
    <w:rsid w:val="00C343DF"/>
    <w:rsid w:val="00C44FDD"/>
    <w:rsid w:val="00C47E84"/>
    <w:rsid w:val="00C63F30"/>
    <w:rsid w:val="00C725FA"/>
    <w:rsid w:val="00C76BBD"/>
    <w:rsid w:val="00C95919"/>
    <w:rsid w:val="00C95DE2"/>
    <w:rsid w:val="00C95ED2"/>
    <w:rsid w:val="00CC3E62"/>
    <w:rsid w:val="00CD63FD"/>
    <w:rsid w:val="00CE18B9"/>
    <w:rsid w:val="00CE56FB"/>
    <w:rsid w:val="00CF1E04"/>
    <w:rsid w:val="00D07D79"/>
    <w:rsid w:val="00D21065"/>
    <w:rsid w:val="00D27C8B"/>
    <w:rsid w:val="00D34376"/>
    <w:rsid w:val="00D35E99"/>
    <w:rsid w:val="00D419B5"/>
    <w:rsid w:val="00D63E9B"/>
    <w:rsid w:val="00D758A7"/>
    <w:rsid w:val="00D81D71"/>
    <w:rsid w:val="00D83D0C"/>
    <w:rsid w:val="00DC23F0"/>
    <w:rsid w:val="00DE3DDB"/>
    <w:rsid w:val="00DF3619"/>
    <w:rsid w:val="00DF3B32"/>
    <w:rsid w:val="00E142CD"/>
    <w:rsid w:val="00E319D8"/>
    <w:rsid w:val="00E7450E"/>
    <w:rsid w:val="00E820FE"/>
    <w:rsid w:val="00EA3620"/>
    <w:rsid w:val="00EB68C0"/>
    <w:rsid w:val="00EC24FA"/>
    <w:rsid w:val="00EC2B01"/>
    <w:rsid w:val="00EC7759"/>
    <w:rsid w:val="00EE14CE"/>
    <w:rsid w:val="00EF4195"/>
    <w:rsid w:val="00EF7098"/>
    <w:rsid w:val="00F22F1F"/>
    <w:rsid w:val="00F27992"/>
    <w:rsid w:val="00F31ED4"/>
    <w:rsid w:val="00F6686C"/>
    <w:rsid w:val="00FD0132"/>
    <w:rsid w:val="00FE0014"/>
    <w:rsid w:val="00FE39B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B2BD-A553-4BED-916C-910499FC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258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2022-03-14T11:32:00Z</cp:lastPrinted>
  <dcterms:created xsi:type="dcterms:W3CDTF">2021-12-16T07:30:00Z</dcterms:created>
  <dcterms:modified xsi:type="dcterms:W3CDTF">2022-04-01T08:01:00Z</dcterms:modified>
</cp:coreProperties>
</file>