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361"/>
        <w:gridCol w:w="6060"/>
      </w:tblGrid>
      <w:tr w:rsidR="00B605BE" w:rsidRPr="00C60FBA" w14:paraId="6CB20259" w14:textId="77777777" w:rsidTr="0021625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2BCC7E0E" w14:textId="4079E30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05BE">
              <w:rPr>
                <w:rFonts w:ascii="Times New Roman" w:hAnsi="Times New Roman" w:cs="Times New Roman"/>
                <w:iCs/>
                <w:noProof/>
                <w:lang w:eastAsia="ru-RU"/>
              </w:rPr>
              <w:drawing>
                <wp:inline distT="0" distB="0" distL="0" distR="0" wp14:anchorId="6D59DEFD" wp14:editId="5FDD1BA1">
                  <wp:extent cx="540385" cy="668020"/>
                  <wp:effectExtent l="0" t="0" r="0" b="0"/>
                  <wp:docPr id="7" name="Рисунок 7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CB986" w14:textId="7777777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5BE">
              <w:rPr>
                <w:rFonts w:ascii="Times New Roman" w:hAnsi="Times New Roman" w:cs="Times New Roman"/>
                <w:b/>
              </w:rPr>
              <w:t>Администрация</w:t>
            </w:r>
          </w:p>
          <w:p w14:paraId="06362CBD" w14:textId="7777777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5BE">
              <w:rPr>
                <w:rFonts w:ascii="Times New Roman" w:hAnsi="Times New Roman" w:cs="Times New Roman"/>
                <w:b/>
              </w:rPr>
              <w:t xml:space="preserve">сельского поселения Артюшкино                муниципального района    </w:t>
            </w:r>
          </w:p>
          <w:p w14:paraId="675F0714" w14:textId="7777777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5BE">
              <w:rPr>
                <w:rFonts w:ascii="Times New Roman" w:hAnsi="Times New Roman" w:cs="Times New Roman"/>
                <w:b/>
              </w:rPr>
              <w:t xml:space="preserve">Шенталинский          </w:t>
            </w:r>
          </w:p>
          <w:p w14:paraId="439F81DA" w14:textId="7777777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5BE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14:paraId="59455E23" w14:textId="77777777" w:rsidR="00B605BE" w:rsidRPr="00B605BE" w:rsidRDefault="00B605BE" w:rsidP="00B605B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</w:rPr>
            </w:pPr>
          </w:p>
          <w:p w14:paraId="55394BAA" w14:textId="77777777" w:rsidR="00B605BE" w:rsidRPr="00B605BE" w:rsidRDefault="00B605BE" w:rsidP="00B605B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</w:rPr>
            </w:pPr>
            <w:r w:rsidRPr="00B605BE">
              <w:rPr>
                <w:rFonts w:ascii="Times New Roman" w:hAnsi="Times New Roman" w:cs="Times New Roman"/>
                <w:b/>
                <w:noProof/>
                <w:spacing w:val="8"/>
                <w:kern w:val="144"/>
              </w:rPr>
              <w:t>ПОСТАНОВЛЕНИЕ</w:t>
            </w:r>
          </w:p>
          <w:p w14:paraId="1218A8A1" w14:textId="77777777" w:rsidR="00B605BE" w:rsidRPr="00B605BE" w:rsidRDefault="00B605BE" w:rsidP="00B605BE">
            <w:pPr>
              <w:pStyle w:val="a6"/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5709E33B" w14:textId="7FB5B5F3" w:rsidR="00B605BE" w:rsidRPr="00B605BE" w:rsidRDefault="00B605BE" w:rsidP="00B605BE">
            <w:pPr>
              <w:pStyle w:val="a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05BE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Pr="00B605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</w:t>
            </w:r>
            <w:r w:rsidRPr="00B605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апре</w:t>
            </w:r>
            <w:r w:rsidRPr="00B605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ля  2024  г.   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B605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-п          </w:t>
            </w:r>
          </w:p>
          <w:p w14:paraId="315F37DC" w14:textId="77777777" w:rsidR="00B605BE" w:rsidRPr="00B605BE" w:rsidRDefault="00B605BE" w:rsidP="00B605BE">
            <w:pPr>
              <w:pStyle w:val="a6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605BE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2CEEBC34" w14:textId="7777777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05BE">
              <w:rPr>
                <w:rFonts w:ascii="Times New Roman" w:hAnsi="Times New Roman" w:cs="Times New Roman"/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14:paraId="5DB6E317" w14:textId="77777777" w:rsidR="00B605BE" w:rsidRPr="00B605BE" w:rsidRDefault="00B605BE" w:rsidP="00B6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B605BE">
              <w:rPr>
                <w:rFonts w:ascii="Times New Roman" w:hAnsi="Times New Roman" w:cs="Times New Roman"/>
                <w:sz w:val="18"/>
              </w:rPr>
              <w:t>тел</w:t>
            </w:r>
            <w:r w:rsidRPr="00B605BE">
              <w:rPr>
                <w:rFonts w:ascii="Times New Roman" w:hAnsi="Times New Roman" w:cs="Times New Roman"/>
                <w:sz w:val="18"/>
                <w:lang w:val="en-US"/>
              </w:rPr>
              <w:t>. 8(84652)47-510</w:t>
            </w:r>
          </w:p>
          <w:p w14:paraId="4C32DF24" w14:textId="77777777" w:rsidR="00B605BE" w:rsidRPr="00C60FBA" w:rsidRDefault="00B605BE" w:rsidP="00216250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6060" w:type="dxa"/>
          </w:tcPr>
          <w:p w14:paraId="56A75699" w14:textId="77777777" w:rsidR="00B605BE" w:rsidRPr="00C60FBA" w:rsidRDefault="00B605BE" w:rsidP="00216250">
            <w:pPr>
              <w:jc w:val="center"/>
              <w:rPr>
                <w:iCs/>
                <w:sz w:val="28"/>
                <w:lang w:val="en-US"/>
              </w:rPr>
            </w:pPr>
          </w:p>
        </w:tc>
      </w:tr>
    </w:tbl>
    <w:p w14:paraId="6A03E49F" w14:textId="1A86FACC" w:rsidR="009856AF" w:rsidRPr="00B605BE" w:rsidRDefault="009856AF" w:rsidP="00B6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60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Об утверждении </w:t>
      </w:r>
      <w:r w:rsidRPr="00B60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Положения o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 w:rsidR="00B605BE" w:rsidRPr="00B60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Артюшкино</w:t>
      </w:r>
      <w:r w:rsidRPr="00B60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</w:t>
      </w:r>
    </w:p>
    <w:p w14:paraId="326698E8" w14:textId="77777777" w:rsidR="009856AF" w:rsidRPr="00B605BE" w:rsidRDefault="009856AF" w:rsidP="009856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504BA66" w14:textId="40A88B15" w:rsidR="009856AF" w:rsidRPr="00B605BE" w:rsidRDefault="009856AF" w:rsidP="009856A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B605B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области, руководствуясь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="003F2BBA" w:rsidRPr="00B605BE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</w:t>
      </w:r>
      <w:proofErr w:type="gramEnd"/>
      <w:r w:rsidR="003F2BBA" w:rsidRPr="00B60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2BBA" w:rsidRPr="00B605BE">
        <w:rPr>
          <w:rFonts w:ascii="Times New Roman" w:hAnsi="Times New Roman" w:cs="Times New Roman"/>
          <w:sz w:val="24"/>
          <w:szCs w:val="24"/>
          <w:lang w:eastAsia="ru-RU"/>
        </w:rPr>
        <w:t>от 23.12.2023г. № 2268 «О ведении государственного реестра объектов накопленного вреда окружающей среде»</w:t>
      </w:r>
      <w:r w:rsidRPr="00B605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2BBA" w:rsidRPr="00B605BE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27.12.2023г. № 2323 «Об утверждении Правил организации ликвидации накопленного вреда окружающей среде»</w:t>
      </w:r>
      <w:r w:rsidRPr="00B605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руководствуясь Уставом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муниципального района Шенталинский Самарской области, а также представлением прокуратуры Шенталинского района Самарской области от 20.03.2024г. № 07-03-2024/Прдп247-24-246, Администрация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 Шенталинский Самарской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области,</w:t>
      </w:r>
    </w:p>
    <w:p w14:paraId="416FA4C9" w14:textId="77777777" w:rsidR="009856AF" w:rsidRPr="00B605BE" w:rsidRDefault="009856AF" w:rsidP="009856A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31182AA" w14:textId="77777777" w:rsidR="009856AF" w:rsidRPr="00B605BE" w:rsidRDefault="009856AF" w:rsidP="009856AF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С Т А Н О В Л Я Е Т:</w:t>
      </w:r>
    </w:p>
    <w:p w14:paraId="01CEB730" w14:textId="77777777" w:rsidR="009856AF" w:rsidRPr="00B605BE" w:rsidRDefault="009856AF" w:rsidP="009856A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25650A0" w14:textId="35442FB8" w:rsidR="009856AF" w:rsidRPr="00B605BE" w:rsidRDefault="009856AF" w:rsidP="00E021CF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Утвердить </w:t>
      </w:r>
      <w:r w:rsidR="00E021C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Положение o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E021C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согласно приложению № 1 к настоящему Постановлению.</w:t>
      </w:r>
      <w:proofErr w:type="gramEnd"/>
    </w:p>
    <w:p w14:paraId="754F5A0C" w14:textId="06DBAAAF" w:rsidR="009856AF" w:rsidRPr="00B605BE" w:rsidRDefault="009856AF" w:rsidP="009856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Опубликовать настоящее Постановление в газете «Вестник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» и разместить на официальном сайте Администрации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 Шенталинский Самарской области в сети «Интернет».</w:t>
      </w:r>
    </w:p>
    <w:p w14:paraId="003E69A9" w14:textId="77777777" w:rsidR="009856AF" w:rsidRPr="00B605BE" w:rsidRDefault="009856AF" w:rsidP="009856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Настоящее постановление вступает в силу со дня его официального опубликования.</w:t>
      </w:r>
    </w:p>
    <w:p w14:paraId="75683010" w14:textId="77777777" w:rsidR="009856AF" w:rsidRPr="00B605BE" w:rsidRDefault="009856AF" w:rsidP="009856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исполнением настоящего Постановления оставляю за собой.</w:t>
      </w:r>
    </w:p>
    <w:p w14:paraId="3908D472" w14:textId="77777777" w:rsidR="009856AF" w:rsidRPr="00B605BE" w:rsidRDefault="009856AF" w:rsidP="009856A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B22C17B" w14:textId="77777777" w:rsidR="009856AF" w:rsidRPr="00B605BE" w:rsidRDefault="009856AF" w:rsidP="009856AF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F65606D" w14:textId="26EAB9E9" w:rsidR="009856AF" w:rsidRPr="00B605BE" w:rsidRDefault="009856AF" w:rsidP="009856AF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605B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  <w:t>Глава сельского поселения 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</w:p>
    <w:p w14:paraId="4F312025" w14:textId="77777777" w:rsidR="009856AF" w:rsidRPr="00B605BE" w:rsidRDefault="009856AF" w:rsidP="009856AF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605B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муниципального района Шенталинский </w:t>
      </w:r>
    </w:p>
    <w:p w14:paraId="2AAB1085" w14:textId="159E13C1" w:rsidR="009856AF" w:rsidRPr="00B605BE" w:rsidRDefault="009856AF" w:rsidP="009856A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605B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Самарской области                                                                       </w:t>
      </w:r>
      <w:r w:rsidR="00B605BE" w:rsidRPr="00B605B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FFFFF"/>
          <w:lang w:eastAsia="ru-RU"/>
          <w14:ligatures w14:val="none"/>
        </w:rPr>
        <w:t>О.В. Зайцева</w:t>
      </w:r>
    </w:p>
    <w:p w14:paraId="0FCA94D4" w14:textId="5A354CF2" w:rsidR="009856AF" w:rsidRPr="00B605BE" w:rsidRDefault="009856AF" w:rsidP="00E02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5A92DEB" w14:textId="77777777" w:rsidR="003F2BBA" w:rsidRPr="00B605BE" w:rsidRDefault="003F2BBA" w:rsidP="00940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Hlk162515355"/>
    </w:p>
    <w:p w14:paraId="6785E43A" w14:textId="77777777" w:rsidR="00F32CC2" w:rsidRPr="00B605BE" w:rsidRDefault="00F32CC2" w:rsidP="00940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A881E3" w14:textId="0BDD162E" w:rsidR="003F2BBA" w:rsidRPr="00B605BE" w:rsidRDefault="003F2BBA" w:rsidP="00AC17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Приложение №1</w:t>
      </w:r>
    </w:p>
    <w:p w14:paraId="11BBA5C3" w14:textId="77777777" w:rsidR="00AC176C" w:rsidRPr="00B605BE" w:rsidRDefault="00AC176C" w:rsidP="00AC17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к</w:t>
      </w:r>
      <w:r w:rsidR="003F2BBA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Постановлению</w:t>
      </w:r>
      <w:r w:rsidR="003F2BBA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Администрации</w:t>
      </w:r>
    </w:p>
    <w:p w14:paraId="41F7444E" w14:textId="5B307833" w:rsidR="00AC176C" w:rsidRPr="00B605BE" w:rsidRDefault="003F2BBA" w:rsidP="00AC17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сельского поселения </w:t>
      </w:r>
      <w:r w:rsidR="00B605BE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муниципального</w:t>
      </w:r>
    </w:p>
    <w:p w14:paraId="2CA6CC73" w14:textId="77777777" w:rsidR="00AC176C" w:rsidRPr="00B605BE" w:rsidRDefault="003F2BBA" w:rsidP="00AC17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райо</w:t>
      </w:r>
      <w:r w:rsidR="00AC176C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на Шенталинский Самарской области</w:t>
      </w:r>
    </w:p>
    <w:p w14:paraId="4DCA3EC8" w14:textId="53AD61DA" w:rsidR="003F2BBA" w:rsidRPr="00B605BE" w:rsidRDefault="00AC176C" w:rsidP="00AC17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от </w:t>
      </w:r>
      <w:r w:rsidR="00B605BE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03.</w:t>
      </w: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0</w:t>
      </w:r>
      <w:r w:rsidR="00B605BE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4</w:t>
      </w:r>
      <w:r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.2024г. №</w:t>
      </w:r>
      <w:r w:rsidR="00B605BE" w:rsidRPr="00B605BE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8-п</w:t>
      </w:r>
    </w:p>
    <w:p w14:paraId="53FBC97C" w14:textId="77777777" w:rsidR="00AC176C" w:rsidRPr="00B605BE" w:rsidRDefault="00AC176C" w:rsidP="00AC17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CC28A5" w14:textId="77777777" w:rsidR="003F2BBA" w:rsidRPr="00B605BE" w:rsidRDefault="003F2BBA" w:rsidP="00940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7AC3DB" w14:textId="3AF212E8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Положение</w:t>
      </w:r>
    </w:p>
    <w:p w14:paraId="70B869BE" w14:textId="77777777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порядке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выявления, учета и ликвидации мест несанкционированного размещения отходов и объектов накопленног</w:t>
      </w:r>
      <w:bookmarkStart w:id="1" w:name="_GoBack"/>
      <w:bookmarkEnd w:id="1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 вреда окружающей среде</w:t>
      </w:r>
    </w:p>
    <w:p w14:paraId="6DBD9F46" w14:textId="4F869FC5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на территории </w:t>
      </w:r>
      <w:bookmarkStart w:id="2" w:name="_Hlk162017881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</w:t>
      </w:r>
      <w:bookmarkEnd w:id="0"/>
      <w:bookmarkEnd w:id="2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E942702" w14:textId="77777777" w:rsidR="0094017D" w:rsidRPr="00B605BE" w:rsidRDefault="0094017D" w:rsidP="0094017D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A944D4" w14:textId="77777777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 Общие положения</w:t>
      </w:r>
    </w:p>
    <w:p w14:paraId="45783FBB" w14:textId="36EA95E3" w:rsidR="00E021CF" w:rsidRPr="00B605BE" w:rsidRDefault="00806FE6" w:rsidP="00E021C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1.1.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Положение о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 (далее Положение) разработано в целях предотвращения негативного воздействия хозяйственной и иной деятельности на окружающую среду и ликвидации ее последствий.</w:t>
      </w:r>
    </w:p>
    <w:p w14:paraId="470731A0" w14:textId="738EE411" w:rsidR="0094017D" w:rsidRPr="00B605BE" w:rsidRDefault="00806FE6" w:rsidP="00E021C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1.2.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Выявление, учет и ликвидацию мест несанкционированного размещения отходов и объектов накопленного вреда окружающей среде на 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 осуществляет Администрация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 (далее</w:t>
      </w:r>
      <w:r w:rsidR="005F7A2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Администрация сельского поселения).</w:t>
      </w:r>
    </w:p>
    <w:p w14:paraId="0F1DE5AE" w14:textId="11005E2A" w:rsidR="0094017D" w:rsidRPr="00B605BE" w:rsidRDefault="00806FE6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1.3.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 целях выявления и учета мест несанкционированного размещения отходов и объектов накопленного вреда окружающей среде на 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 Положение устанавливает порядок:</w:t>
      </w:r>
    </w:p>
    <w:p w14:paraId="532C05C7" w14:textId="076D3B35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сбора информации о местах несанкционированного размещения отходов и объектах накопленного вреда окружающей среде;</w:t>
      </w:r>
    </w:p>
    <w:p w14:paraId="5AE68573" w14:textId="5D2A147D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взаимодействия структурных подразделений Администрации сельского поселения с органами государственной власти Самарской области;</w:t>
      </w:r>
    </w:p>
    <w:p w14:paraId="589A64AB" w14:textId="4CFEC9EF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определения площадей, занятых местами несанкционированного размещения отходов и объектами накопленного вреда окружающей среде, вида и объема отходов;</w:t>
      </w:r>
    </w:p>
    <w:p w14:paraId="3614D06F" w14:textId="39616B5D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определения правообладателей земельных участков, занятых местами несанкционированного размещения отходов и объектами накопленного вреда окружающей среде;</w:t>
      </w:r>
    </w:p>
    <w:p w14:paraId="578D03C5" w14:textId="3AA525A5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учета результатов проведенной работы по выявлению мест несанкционированного размещения отходов и объектов накопленного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реда окружающей среде;</w:t>
      </w:r>
    </w:p>
    <w:p w14:paraId="57D6876A" w14:textId="1D8A4ABF" w:rsidR="0094017D" w:rsidRPr="00B605BE" w:rsidRDefault="0094017D" w:rsidP="0094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расчета необходимых денежных сре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дств дл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 ликвидации мест несанкционированного размещения отходов и объектов накопленного вреда окружающей среде.</w:t>
      </w:r>
    </w:p>
    <w:p w14:paraId="2FBF181B" w14:textId="05AF183D" w:rsidR="00AC176C" w:rsidRPr="00B605BE" w:rsidRDefault="00806FE6" w:rsidP="00AC17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1.4.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целях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ликвидации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несанкционированного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размещения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объектов накопленного вреда окружающей среде на 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 Положение устанавливает:</w:t>
      </w:r>
    </w:p>
    <w:p w14:paraId="182BA95E" w14:textId="67E12AD3" w:rsidR="0094017D" w:rsidRPr="00B605BE" w:rsidRDefault="00AC176C" w:rsidP="00AC17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способы</w:t>
      </w:r>
      <w:r w:rsidR="0094017D" w:rsidRPr="00B605BE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94017D" w:rsidRPr="00B605B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перечень</w:t>
      </w:r>
      <w:r w:rsidR="0094017D" w:rsidRPr="00B605BE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</w:t>
      </w:r>
      <w:r w:rsidR="0094017D" w:rsidRPr="00B605BE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="0094017D" w:rsidRPr="00B605BE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ликвидации</w:t>
      </w:r>
      <w:r w:rsidR="0094017D" w:rsidRPr="00B605BE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</w:t>
      </w:r>
      <w:r w:rsidR="0094017D" w:rsidRPr="00B605BE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несанкционированного</w:t>
      </w:r>
      <w:r w:rsidR="0094017D" w:rsidRPr="00B605B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размещения</w:t>
      </w:r>
      <w:r w:rsidR="0094017D" w:rsidRPr="00B605BE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</w:t>
      </w:r>
      <w:r w:rsidR="0094017D" w:rsidRPr="00B605BE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94017D" w:rsidRPr="00B605B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="0094017D" w:rsidRPr="00B605BE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="0094017D" w:rsidRPr="00B605BE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="0094017D" w:rsidRPr="00B605B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="0094017D" w:rsidRPr="00B605BE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="0094017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среде;</w:t>
      </w:r>
    </w:p>
    <w:p w14:paraId="5E0D3C2F" w14:textId="57C39D25" w:rsidR="0094017D" w:rsidRPr="00B605BE" w:rsidRDefault="0094017D" w:rsidP="0094017D">
      <w:pPr>
        <w:widowControl w:val="0"/>
        <w:numPr>
          <w:ilvl w:val="0"/>
          <w:numId w:val="1"/>
        </w:numPr>
        <w:tabs>
          <w:tab w:val="left" w:pos="851"/>
          <w:tab w:val="left" w:pos="2041"/>
        </w:tabs>
        <w:autoSpaceDE w:val="0"/>
        <w:autoSpaceDN w:val="0"/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порядок</w:t>
      </w:r>
      <w:r w:rsidRPr="00B605BE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взаимодействия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Администрации сельского поселения с</w:t>
      </w:r>
      <w:r w:rsidRPr="00B605B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органами</w:t>
      </w:r>
      <w:r w:rsidRPr="00B605BE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государственной</w:t>
      </w:r>
      <w:r w:rsidRPr="00B605B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власти</w:t>
      </w:r>
      <w:r w:rsidRPr="00B605B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Самарской</w:t>
      </w:r>
      <w:r w:rsidRPr="00B605BE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области.</w:t>
      </w:r>
    </w:p>
    <w:p w14:paraId="7CD4CDDA" w14:textId="77777777" w:rsidR="0094017D" w:rsidRPr="00B605BE" w:rsidRDefault="0094017D" w:rsidP="0094017D">
      <w:pPr>
        <w:widowControl w:val="0"/>
        <w:tabs>
          <w:tab w:val="left" w:pos="851"/>
          <w:tab w:val="left" w:pos="2041"/>
        </w:tabs>
        <w:autoSpaceDE w:val="0"/>
        <w:autoSpaceDN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CB3587" w14:textId="77777777" w:rsidR="00E021CF" w:rsidRPr="00B605BE" w:rsidRDefault="0094017D" w:rsidP="00E021CF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II.</w:t>
      </w:r>
      <w:r w:rsidRPr="00B605BE">
        <w:rPr>
          <w:rFonts w:ascii="Times New Roman" w:eastAsia="Times New Roman" w:hAnsi="Times New Roman" w:cs="Times New Roman"/>
          <w:spacing w:val="2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Порядок</w:t>
      </w:r>
      <w:r w:rsidRPr="00B605BE">
        <w:rPr>
          <w:rFonts w:ascii="Times New Roman" w:eastAsia="Times New Roman" w:hAnsi="Times New Roman" w:cs="Times New Roman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сбора</w:t>
      </w:r>
      <w:r w:rsidRPr="00B605BE">
        <w:rPr>
          <w:rFonts w:ascii="Times New Roman" w:eastAsia="Times New Roman" w:hAnsi="Times New Roman" w:cs="Times New Roman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информации</w:t>
      </w:r>
      <w:r w:rsidR="00E021C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o</w:t>
      </w:r>
      <w:r w:rsidRPr="00B605BE">
        <w:rPr>
          <w:rFonts w:ascii="Times New Roman" w:eastAsia="Times New Roman" w:hAnsi="Times New Roman" w:cs="Times New Roman"/>
          <w:spacing w:val="2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свалках</w:t>
      </w:r>
    </w:p>
    <w:p w14:paraId="291F0E76" w14:textId="457FBEE5" w:rsidR="0094017D" w:rsidRPr="00B605BE" w:rsidRDefault="0094017D" w:rsidP="00E021CF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spacing w:val="4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20"/>
          <w:w w:val="105"/>
          <w:kern w:val="0"/>
          <w:sz w:val="24"/>
          <w:szCs w:val="24"/>
          <w14:ligatures w14:val="none"/>
        </w:rPr>
        <w:t xml:space="preserve"> </w:t>
      </w:r>
      <w:proofErr w:type="gramStart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объектах</w:t>
      </w:r>
      <w:proofErr w:type="gramEnd"/>
      <w:r w:rsidRPr="00B605BE">
        <w:rPr>
          <w:rFonts w:ascii="Times New Roman" w:eastAsia="Times New Roman" w:hAnsi="Times New Roman" w:cs="Times New Roman"/>
          <w:spacing w:val="-7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32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</w:p>
    <w:p w14:paraId="523E5D7D" w14:textId="77777777" w:rsidR="0094017D" w:rsidRPr="00B605BE" w:rsidRDefault="0094017D" w:rsidP="0094017D">
      <w:pPr>
        <w:widowControl w:val="0"/>
        <w:tabs>
          <w:tab w:val="left" w:pos="851"/>
          <w:tab w:val="left" w:pos="2041"/>
        </w:tabs>
        <w:autoSpaceDE w:val="0"/>
        <w:autoSpaceDN w:val="0"/>
        <w:spacing w:after="0" w:line="306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26BF5B" w14:textId="77777777" w:rsidR="0094017D" w:rsidRPr="00B605BE" w:rsidRDefault="0094017D" w:rsidP="00C149AF">
      <w:pPr>
        <w:widowControl w:val="0"/>
        <w:tabs>
          <w:tab w:val="left" w:pos="851"/>
        </w:tabs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2.1.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Сбор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свалках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объектах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проводится:</w:t>
      </w:r>
    </w:p>
    <w:p w14:paraId="7387B3D6" w14:textId="7C965978" w:rsidR="0094017D" w:rsidRPr="00B605BE" w:rsidRDefault="0094017D" w:rsidP="00C149AF">
      <w:pPr>
        <w:widowControl w:val="0"/>
        <w:numPr>
          <w:ilvl w:val="0"/>
          <w:numId w:val="1"/>
        </w:numPr>
        <w:tabs>
          <w:tab w:val="left" w:pos="851"/>
          <w:tab w:val="left" w:pos="2155"/>
        </w:tabs>
        <w:autoSpaceDE w:val="0"/>
        <w:autoSpaceDN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ходе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внеплановых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выездных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мероприятий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поступлении</w:t>
      </w:r>
      <w:r w:rsidR="00F32CC2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администрацию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физических,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юридических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лиц,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предпринимателей,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власти,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федеральных, региональных и муниципальных контролирующих и надзорных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органов,</w:t>
      </w:r>
      <w:r w:rsidRPr="00B605BE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B605BE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массовой</w:t>
      </w:r>
      <w:r w:rsidRPr="00B605BE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380B1845" w14:textId="77777777" w:rsidR="0094017D" w:rsidRPr="00B605BE" w:rsidRDefault="0094017D" w:rsidP="00C149AF">
      <w:pPr>
        <w:widowControl w:val="0"/>
        <w:numPr>
          <w:ilvl w:val="0"/>
          <w:numId w:val="1"/>
        </w:numPr>
        <w:tabs>
          <w:tab w:val="left" w:pos="851"/>
          <w:tab w:val="left" w:pos="2180"/>
          <w:tab w:val="left" w:pos="6694"/>
        </w:tabs>
        <w:autoSpaceDE w:val="0"/>
        <w:autoSpaceDN w:val="0"/>
        <w:spacing w:before="8" w:after="0" w:line="237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ежедневного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доступной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о-</w:t>
      </w:r>
      <w:proofErr w:type="gramEnd"/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телекоммуникационной сети «Интернет», в том числе ресурса «Интерактивная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свалок»,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Общероссийского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народного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фронта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«Генеральная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уборка», социальных</w:t>
      </w:r>
      <w:r w:rsidRPr="00B605BE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сетей различной направленности для поиска информации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 фактах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 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территории;</w:t>
      </w:r>
    </w:p>
    <w:p w14:paraId="11B4160A" w14:textId="50F42B9F" w:rsidR="0094017D" w:rsidRPr="00B605BE" w:rsidRDefault="0094017D" w:rsidP="009401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путем размещения в средствах массовой информации и на официальном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сайте</w:t>
      </w:r>
      <w:r w:rsidRPr="00B605BE">
        <w:rPr>
          <w:rFonts w:ascii="Times New Roman" w:eastAsia="Times New Roman" w:hAnsi="Times New Roman" w:cs="Times New Roman"/>
          <w:spacing w:val="7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Администрации сельского поселения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информации</w:t>
      </w:r>
      <w:r w:rsidRPr="00B605BE">
        <w:rPr>
          <w:rFonts w:ascii="Times New Roman" w:eastAsia="Times New Roman" w:hAnsi="Times New Roman" w:cs="Times New Roman"/>
          <w:spacing w:val="12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6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указанием</w:t>
      </w:r>
      <w:r w:rsidRPr="00B605BE">
        <w:rPr>
          <w:rFonts w:ascii="Times New Roman" w:eastAsia="Times New Roman" w:hAnsi="Times New Roman" w:cs="Times New Roman"/>
          <w:spacing w:val="-69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телефонов и электронных</w:t>
      </w:r>
      <w:r w:rsidRPr="00B605BE">
        <w:rPr>
          <w:rFonts w:ascii="Times New Roman" w:eastAsia="Times New Roman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почтовых адресов</w:t>
      </w:r>
      <w:r w:rsidRPr="00B605BE">
        <w:rPr>
          <w:rFonts w:ascii="Times New Roman" w:eastAsia="Times New Roman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для принятия от жителей,</w:t>
      </w:r>
      <w:r w:rsidRPr="00B605BE">
        <w:rPr>
          <w:rFonts w:ascii="Times New Roman" w:eastAsia="Times New Roman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общественных 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>организаций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, предприятий</w:t>
      </w:r>
      <w:r w:rsidR="00F32CC2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сведений</w:t>
      </w:r>
      <w:r w:rsidR="00F32CC2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</w:t>
      </w:r>
      <w:r w:rsidR="00F32CC2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фактах</w:t>
      </w:r>
      <w:r w:rsidR="00F32CC2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выявления</w:t>
      </w:r>
      <w:r w:rsidR="00F32CC2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4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территории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муниципального района Шенталинский Самарской области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несанкционированных</w:t>
      </w:r>
      <w:r w:rsidRPr="00B605BE">
        <w:rPr>
          <w:rFonts w:ascii="Times New Roman" w:eastAsia="Times New Roman" w:hAnsi="Times New Roman" w:cs="Times New Roman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4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-68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34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среде.</w:t>
      </w:r>
    </w:p>
    <w:p w14:paraId="03CB4AE5" w14:textId="77777777" w:rsidR="0094017D" w:rsidRPr="00B605BE" w:rsidRDefault="0094017D" w:rsidP="009401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</w:p>
    <w:p w14:paraId="0A63C32D" w14:textId="19EA108C" w:rsidR="0094017D" w:rsidRPr="00B605BE" w:rsidRDefault="0094017D" w:rsidP="00A334E1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Порядок определения площадей,</w:t>
      </w:r>
      <w:r w:rsidR="00E021CF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занятых несанкционированными свалками и объектами накопленного вреда окружающей среде</w:t>
      </w:r>
    </w:p>
    <w:p w14:paraId="7D4D4FEC" w14:textId="77777777" w:rsidR="00EC0EB8" w:rsidRPr="00B605BE" w:rsidRDefault="00EC0EB8" w:rsidP="00EC0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DE3FB" w14:textId="77777777" w:rsidR="00EC0EB8" w:rsidRPr="00B605BE" w:rsidRDefault="00EC0EB8" w:rsidP="00C149AF">
      <w:pPr>
        <w:widowControl w:val="0"/>
        <w:numPr>
          <w:ilvl w:val="1"/>
          <w:numId w:val="2"/>
        </w:numPr>
        <w:tabs>
          <w:tab w:val="left" w:pos="1134"/>
          <w:tab w:val="left" w:pos="9639"/>
        </w:tabs>
        <w:autoSpaceDE w:val="0"/>
        <w:autoSpaceDN w:val="0"/>
        <w:spacing w:after="0" w:line="237" w:lineRule="auto"/>
        <w:ind w:left="0"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Выявленные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сбора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несанкционированные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свалки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</w:t>
      </w:r>
      <w:proofErr w:type="gramEnd"/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объекты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подлежат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обследованию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целях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осуществления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замеров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площади</w:t>
      </w:r>
      <w:r w:rsidRPr="00B605BE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объема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(количества,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массы),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расположения,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фотографирования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среде,</w:t>
      </w:r>
      <w:r w:rsidRPr="00B605BE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определения</w:t>
      </w:r>
      <w:r w:rsidRPr="00B605BE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вида</w:t>
      </w:r>
      <w:r w:rsidRPr="00B605B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отходов.</w:t>
      </w:r>
    </w:p>
    <w:p w14:paraId="373E4875" w14:textId="77777777" w:rsidR="00EC0EB8" w:rsidRPr="00B605BE" w:rsidRDefault="00EC0EB8" w:rsidP="00C149AF">
      <w:pPr>
        <w:widowControl w:val="0"/>
        <w:tabs>
          <w:tab w:val="left" w:pos="1134"/>
          <w:tab w:val="left" w:pos="9639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3.2.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Данные по замерам фиксируются в акте обследования несанкционированных свалок и объектов накопленного вреда окружающей среде, который составляется по форме согласно приложению 1 к Положению и подписывается всеми участниками обследования.</w:t>
      </w:r>
    </w:p>
    <w:p w14:paraId="0776C968" w14:textId="6D8A6670" w:rsidR="00EC0EB8" w:rsidRPr="00B605BE" w:rsidRDefault="00EC0EB8" w:rsidP="00C149AF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3.3.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Замеры площади несанкционированных свалок и объектов накопленного вреда окружающей среде производятся путем определения географических координат крайних точек расположения несанкционированных свалок и объектов накопленного вреда окружающей среде при помощи устройств определения текущего местоположения на 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емле через сигналы глобальной системы позиционирования и внесения географических координат в общедоступные картографические программные средства для определения значения площади.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Площадь несанкционированных свалок и объектов накопленного вреда окружающей среде измеряется в кв.м.</w:t>
      </w:r>
    </w:p>
    <w:p w14:paraId="2EECF3DB" w14:textId="31C514A9" w:rsidR="00EC0EB8" w:rsidRPr="00B605BE" w:rsidRDefault="00EC0EB8" w:rsidP="00C149AF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3.4.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Объем (количество, масса) отходов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момент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проведения обследования измеряются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ориентировочно и подлежат точному измерению в момент передачи отходов в специализированную организацию, имеющую соответствующие измерительные приборы.</w:t>
      </w:r>
    </w:p>
    <w:p w14:paraId="63865A71" w14:textId="625786B1" w:rsidR="00EC0EB8" w:rsidRPr="00B605BE" w:rsidRDefault="00EC0EB8" w:rsidP="00C149AF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3.5.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Фотографирование места обследования производится на устройства, позволяющие отобразить на фотоматериалах географические координаты места фотографирования. В ходе обследования производится обзорное фотографирование с дальнего ракурса, позволяющего выполнить визуальную привязку к местности, и фотографирование с ближнего ракурса, позволяющего рассмотреть вид отходов.</w:t>
      </w:r>
    </w:p>
    <w:p w14:paraId="6135613E" w14:textId="77777777" w:rsidR="00EC0EB8" w:rsidRPr="00B605BE" w:rsidRDefault="00EC0EB8" w:rsidP="00EC0EB8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right="11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325842" w14:textId="71228699" w:rsidR="00EC0EB8" w:rsidRPr="00B605BE" w:rsidRDefault="00EC0EB8" w:rsidP="00EC0EB8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Порядок определения правообладателей земельных участков, занятых несанкционированными свалками и объектами накопленного вреда окружающей среде</w:t>
      </w:r>
    </w:p>
    <w:p w14:paraId="5970B703" w14:textId="77777777" w:rsidR="00EC0EB8" w:rsidRPr="00B605BE" w:rsidRDefault="00EC0EB8" w:rsidP="00EC0EB8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right="11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A1624F" w14:textId="20CFF6DB" w:rsidR="0094017D" w:rsidRPr="00B605BE" w:rsidRDefault="00EC0EB8" w:rsidP="009401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4.1. 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Правообладатели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участков,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расположены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свалки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объекты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определяются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посредством</w:t>
      </w:r>
      <w:r w:rsidRPr="00B605BE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муниципальной</w:t>
      </w:r>
      <w:r w:rsidRPr="00B605BE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геоинформационной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 и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раздела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«Публичная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кадастровая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карта»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официального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портала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Федеральной службы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государственной</w:t>
      </w:r>
      <w:r w:rsidR="00AC176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регистрации, кадастра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картографии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наложения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географических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координат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крайних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точек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расположения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 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карты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сведениями,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содержащимися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Едином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реестре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недвижимости,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целях</w:t>
      </w:r>
      <w:proofErr w:type="gramEnd"/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дальнейшего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запроса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посредством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межведомственного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взаимодействия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органы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регистрации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целью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выписки</w:t>
      </w:r>
      <w:r w:rsidRPr="00B605BE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B605B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Единого</w:t>
      </w:r>
      <w:r w:rsidRPr="00B605BE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государственного</w:t>
      </w:r>
      <w:r w:rsidRPr="00B605B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реестра</w:t>
      </w:r>
      <w:r w:rsidRPr="00B605BE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недвижимости.</w:t>
      </w:r>
    </w:p>
    <w:p w14:paraId="48EFFC94" w14:textId="5009B037" w:rsidR="00EC0EB8" w:rsidRPr="00B605BE" w:rsidRDefault="00657BEA" w:rsidP="009401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4.2. </w:t>
      </w:r>
      <w:proofErr w:type="gramStart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 случае если несанкционированные свалки и объекты накопленного</w:t>
      </w:r>
      <w:r w:rsidRPr="00B605BE">
        <w:rPr>
          <w:rFonts w:ascii="Times New Roman" w:eastAsia="Times New Roman" w:hAnsi="Times New Roman" w:cs="Times New Roman"/>
          <w:spacing w:val="-68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расположены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землях,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государственная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собственность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которые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разграничена,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либо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земельных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участках,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сведения о правах, на которые отсутствуют в Едином государственном реестре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недвижимости, акт обследования по таким несанкционированным свалкам 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объектам</w:t>
      </w:r>
      <w:r w:rsidRPr="00B605BE">
        <w:rPr>
          <w:rFonts w:ascii="Times New Roman" w:eastAsia="Times New Roman" w:hAnsi="Times New Roman" w:cs="Times New Roman"/>
          <w:spacing w:val="4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62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4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64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4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направляется</w:t>
      </w:r>
      <w:r w:rsidRPr="00B605BE">
        <w:rPr>
          <w:rFonts w:ascii="Times New Roman" w:eastAsia="Times New Roman" w:hAnsi="Times New Roman" w:cs="Times New Roman"/>
          <w:spacing w:val="6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 Администрацию сельского поселения с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целью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выявления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правообладателей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земельных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участков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лиц</w:t>
      </w:r>
      <w:proofErr w:type="gramEnd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использующих    земельные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участки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(земли)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основании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разрешений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установленных</w:t>
      </w:r>
      <w:r w:rsidRPr="00B605BE">
        <w:rPr>
          <w:rFonts w:ascii="Times New Roman" w:eastAsia="Times New Roman" w:hAnsi="Times New Roman" w:cs="Times New Roman"/>
          <w:spacing w:val="2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сервитутов.</w:t>
      </w:r>
    </w:p>
    <w:p w14:paraId="24050831" w14:textId="77777777" w:rsidR="00657BEA" w:rsidRPr="00B605BE" w:rsidRDefault="00657BEA" w:rsidP="009401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</w:p>
    <w:p w14:paraId="7AEF9249" w14:textId="499E8629" w:rsidR="00657BEA" w:rsidRPr="00B605BE" w:rsidRDefault="00657BEA" w:rsidP="00D3502F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Порядок учета результатов проведенной работы</w:t>
      </w:r>
      <w:r w:rsidR="00E021CF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по выявлению несанкционированных свалок и объектов накопленного вреда окружающей среде</w:t>
      </w:r>
    </w:p>
    <w:p w14:paraId="150B643F" w14:textId="77777777" w:rsidR="00E021CF" w:rsidRPr="00B605BE" w:rsidRDefault="00E021CF" w:rsidP="00E02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FC619F" w14:textId="77777777" w:rsidR="00657BEA" w:rsidRPr="00B605BE" w:rsidRDefault="00657BEA" w:rsidP="00C149AF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Учету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подлежат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свалки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объекты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32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2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среде:</w:t>
      </w:r>
    </w:p>
    <w:p w14:paraId="26A48A93" w14:textId="167DBD58" w:rsidR="00657BEA" w:rsidRPr="00B605BE" w:rsidRDefault="00AC176C" w:rsidP="00C149AF">
      <w:pPr>
        <w:pStyle w:val="a3"/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асположенные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земельных</w:t>
      </w:r>
      <w:r w:rsidR="00657BEA" w:rsidRPr="00B605BE">
        <w:rPr>
          <w:rFonts w:ascii="Times New Roman" w:eastAsia="Times New Roman" w:hAnsi="Times New Roman" w:cs="Times New Roman"/>
          <w:spacing w:val="118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участках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B605BE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муниципального района Шенталинский Самарской области, право</w:t>
      </w:r>
      <w:r w:rsidR="00657BEA" w:rsidRPr="00B605BE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proofErr w:type="gramStart"/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собственности</w:t>
      </w:r>
      <w:proofErr w:type="gramEnd"/>
      <w:r w:rsidR="00657BEA" w:rsidRPr="00B605BE">
        <w:rPr>
          <w:rFonts w:ascii="Times New Roman" w:eastAsia="Times New Roman" w:hAnsi="Times New Roman" w:cs="Times New Roman"/>
          <w:spacing w:val="-66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657BEA" w:rsidRPr="00B605BE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="00657BEA" w:rsidRPr="00B605BE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="00657BEA" w:rsidRPr="00B605BE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разграничено.</w:t>
      </w:r>
    </w:p>
    <w:p w14:paraId="1BCCC33C" w14:textId="6554FBEA" w:rsidR="00657BEA" w:rsidRPr="00B605BE" w:rsidRDefault="00AC176C" w:rsidP="00C149AF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3716"/>
        </w:tabs>
        <w:autoSpaceDE w:val="0"/>
        <w:autoSpaceDN w:val="0"/>
        <w:spacing w:before="9" w:after="0" w:line="240" w:lineRule="auto"/>
        <w:ind w:left="0" w:firstLine="711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асположенные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 земельных участках, на которые оформлено право</w:t>
      </w:r>
      <w:r w:rsidR="00657BEA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собственности, но</w:t>
      </w:r>
      <w:r w:rsidR="00657BEA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</w:t>
      </w:r>
      <w:r w:rsidR="00657BEA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предоставленных</w:t>
      </w:r>
      <w:r w:rsidR="00657BEA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юридическим,</w:t>
      </w:r>
      <w:r w:rsidR="00657BEA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физическим</w:t>
      </w:r>
      <w:r w:rsidR="00657BEA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лицам</w:t>
      </w:r>
      <w:r w:rsidR="00657BEA" w:rsidRPr="00B605BE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="00657BEA" w:rsidRPr="00B605BE">
        <w:rPr>
          <w:rFonts w:ascii="Times New Roman" w:eastAsia="Times New Roman" w:hAnsi="Times New Roman" w:cs="Times New Roman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индивидуальным</w:t>
      </w:r>
      <w:r w:rsidR="00657BEA" w:rsidRPr="00B605BE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="00657BEA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предпринимателям.</w:t>
      </w:r>
      <w:proofErr w:type="gramEnd"/>
    </w:p>
    <w:p w14:paraId="3D86250F" w14:textId="22F86998" w:rsidR="002235B4" w:rsidRPr="00B605BE" w:rsidRDefault="00657BEA" w:rsidP="00C149AF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 случае если несанкционированные свалки и объекты накопленного</w:t>
      </w:r>
      <w:r w:rsidRPr="00B605BE">
        <w:rPr>
          <w:rFonts w:ascii="Times New Roman" w:eastAsia="Times New Roman" w:hAnsi="Times New Roman" w:cs="Times New Roman"/>
          <w:spacing w:val="-68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расположены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земельных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участках,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предоставленных на праве аренды, собственности, сервитута, информация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</w:t>
      </w:r>
      <w:r w:rsidRPr="00B605BE">
        <w:rPr>
          <w:rFonts w:ascii="Times New Roman" w:eastAsia="Times New Roman" w:hAnsi="Times New Roman" w:cs="Times New Roman"/>
          <w:spacing w:val="6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таких 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59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свалках </w:t>
      </w:r>
      <w:r w:rsidRPr="00B605BE">
        <w:rPr>
          <w:rFonts w:ascii="Times New Roman" w:eastAsia="Times New Roman" w:hAnsi="Times New Roman" w:cs="Times New Roman"/>
          <w:spacing w:val="10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68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накопленного </w:t>
      </w:r>
      <w:r w:rsidRPr="00B605BE">
        <w:rPr>
          <w:rFonts w:ascii="Times New Roman" w:eastAsia="Times New Roman" w:hAnsi="Times New Roman" w:cs="Times New Roman"/>
          <w:spacing w:val="17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7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среде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ется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Администрацию муниципального района Шенталинский Самарской области в рамках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2235B4"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земельного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контроля,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для принятия</w:t>
      </w:r>
      <w:r w:rsidR="002235B4" w:rsidRPr="00B605BE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</w:t>
      </w:r>
      <w:r w:rsidR="002235B4" w:rsidRPr="00B605BE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2235B4" w:rsidRPr="00B605BE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="002235B4" w:rsidRPr="00B605BE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="002235B4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компетенции.</w:t>
      </w:r>
    </w:p>
    <w:p w14:paraId="14E97253" w14:textId="265A0497" w:rsidR="00702D48" w:rsidRPr="00B605BE" w:rsidRDefault="002235B4" w:rsidP="00C149AF">
      <w:pPr>
        <w:pStyle w:val="a3"/>
        <w:widowControl w:val="0"/>
        <w:numPr>
          <w:ilvl w:val="1"/>
          <w:numId w:val="5"/>
        </w:numPr>
        <w:tabs>
          <w:tab w:val="left" w:pos="313"/>
          <w:tab w:val="left" w:pos="709"/>
          <w:tab w:val="left" w:pos="851"/>
          <w:tab w:val="left" w:pos="1276"/>
        </w:tabs>
        <w:autoSpaceDE w:val="0"/>
        <w:autoSpaceDN w:val="0"/>
        <w:spacing w:before="1" w:after="0" w:line="240" w:lineRule="auto"/>
        <w:ind w:left="0" w:firstLine="709"/>
        <w:jc w:val="both"/>
        <w:rPr>
          <w:sz w:val="24"/>
          <w:szCs w:val="24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Информация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свалках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объектах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 вреда окружающей среде подлежащих учету в соответствии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   Положением, вносится</w:t>
      </w:r>
      <w:r w:rsidR="00AC176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</w:t>
      </w:r>
      <w:r w:rsidR="00AC176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План</w:t>
      </w:r>
      <w:r w:rsidR="00AC176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мероприятий</w:t>
      </w:r>
      <w:r w:rsidR="00AC176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(«дорожную</w:t>
      </w:r>
      <w:r w:rsidR="00AC176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карту»)</w:t>
      </w:r>
      <w:r w:rsidR="00AC176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по</w:t>
      </w:r>
      <w:r w:rsidRPr="00B605BE">
        <w:rPr>
          <w:rFonts w:ascii="Times New Roman" w:eastAsia="Times New Roman" w:hAnsi="Times New Roman" w:cs="Times New Roman"/>
          <w:spacing w:val="3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ликвидации</w:t>
      </w:r>
      <w:r w:rsidRPr="00B605BE">
        <w:rPr>
          <w:rFonts w:ascii="Times New Roman" w:eastAsia="Times New Roman" w:hAnsi="Times New Roman" w:cs="Times New Roman"/>
          <w:spacing w:val="4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22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35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2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3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4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="003A5F3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который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составляется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="003A5F3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</w:t>
      </w:r>
      <w:r w:rsidRPr="00B605BE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согласно </w:t>
      </w:r>
      <w:r w:rsidRPr="00B605BE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</w:t>
      </w:r>
      <w:r w:rsidR="00E021C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proofErr w:type="gramEnd"/>
      <w:r w:rsidRPr="00B605BE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№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B605B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Положению.</w:t>
      </w:r>
    </w:p>
    <w:p w14:paraId="0DBE9E90" w14:textId="4E7C206D" w:rsidR="002235B4" w:rsidRPr="00B605BE" w:rsidRDefault="00037206" w:rsidP="0003720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При</w:t>
      </w:r>
      <w:r w:rsidR="002235B4" w:rsidRPr="00B605BE">
        <w:rPr>
          <w:rFonts w:ascii="Times New Roman" w:hAnsi="Times New Roman" w:cs="Times New Roman"/>
          <w:sz w:val="24"/>
          <w:szCs w:val="24"/>
        </w:rPr>
        <w:t xml:space="preserve"> формировании Плана мероприятий («дорожной карты») по ликвидации несанкционированных свалок и объектов накопленного</w:t>
      </w:r>
      <w:r w:rsidR="002235B4" w:rsidRPr="00B605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вреда</w:t>
      </w:r>
      <w:r w:rsidR="002235B4" w:rsidRPr="00B605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окружающей</w:t>
      </w:r>
      <w:r w:rsidR="002235B4" w:rsidRPr="00B605B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среде</w:t>
      </w:r>
      <w:r w:rsidR="002235B4" w:rsidRPr="00B605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на</w:t>
      </w:r>
      <w:r w:rsidR="002235B4" w:rsidRPr="00B605B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="002235B4" w:rsidRPr="00B605BE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 w:rsidR="002235B4" w:rsidRPr="00B605BE">
        <w:rPr>
          <w:rFonts w:ascii="Times New Roman" w:hAnsi="Times New Roman" w:cs="Times New Roman"/>
          <w:w w:val="95"/>
          <w:sz w:val="24"/>
          <w:szCs w:val="24"/>
        </w:rPr>
        <w:t xml:space="preserve"> определяется</w:t>
      </w:r>
      <w:r w:rsidR="002235B4" w:rsidRPr="00B605BE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w w:val="95"/>
          <w:sz w:val="24"/>
          <w:szCs w:val="24"/>
        </w:rPr>
        <w:t xml:space="preserve">очередность </w:t>
      </w:r>
      <w:r w:rsidR="002235B4" w:rsidRPr="00B605BE">
        <w:rPr>
          <w:rFonts w:ascii="Times New Roman" w:hAnsi="Times New Roman" w:cs="Times New Roman"/>
          <w:sz w:val="24"/>
          <w:szCs w:val="24"/>
        </w:rPr>
        <w:t>ликвидации</w:t>
      </w:r>
      <w:r w:rsidR="002235B4" w:rsidRPr="00B605BE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="002235B4" w:rsidRPr="00B605BE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свалок</w:t>
      </w:r>
      <w:r w:rsidR="002235B4" w:rsidRPr="00B605BE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и</w:t>
      </w:r>
      <w:r w:rsidR="002235B4" w:rsidRPr="00B605BE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объектов</w:t>
      </w:r>
      <w:r w:rsidR="002235B4" w:rsidRPr="00B605BE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накопленного</w:t>
      </w:r>
      <w:r w:rsidR="002235B4" w:rsidRPr="00B605BE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вреда окружающей среде. Очередность ликвидации несанкционированных свалок и</w:t>
      </w:r>
      <w:r w:rsidR="002235B4" w:rsidRPr="00B605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объектов накопленного вреда окружающей среде, определяется на основании</w:t>
      </w:r>
      <w:r w:rsidR="002235B4" w:rsidRPr="00B605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следующих</w:t>
      </w:r>
      <w:r w:rsidR="002235B4" w:rsidRPr="00B605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235B4" w:rsidRPr="00B605BE">
        <w:rPr>
          <w:rFonts w:ascii="Times New Roman" w:hAnsi="Times New Roman" w:cs="Times New Roman"/>
          <w:sz w:val="24"/>
          <w:szCs w:val="24"/>
        </w:rPr>
        <w:t>признаков:</w:t>
      </w:r>
    </w:p>
    <w:p w14:paraId="47C87B9D" w14:textId="7C8696CF" w:rsidR="00037206" w:rsidRPr="00B605BE" w:rsidRDefault="00037206" w:rsidP="000372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-</w:t>
      </w:r>
      <w:r w:rsidRPr="00B605BE">
        <w:rPr>
          <w:rFonts w:ascii="Times New Roman" w:hAnsi="Times New Roman" w:cs="Times New Roman"/>
          <w:sz w:val="24"/>
          <w:szCs w:val="24"/>
        </w:rPr>
        <w:tab/>
        <w:t>I очередь - несанкционированные свалки и объекты накопленного вреда окружающей среде сроки ликвидации, которых обозначены судебными актами, предписаниями органов государственного экологического контроля (надзора);</w:t>
      </w:r>
    </w:p>
    <w:p w14:paraId="713B1BA3" w14:textId="0F58D722" w:rsidR="00037206" w:rsidRPr="00B605BE" w:rsidRDefault="00037206" w:rsidP="000372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5BE">
        <w:rPr>
          <w:rFonts w:ascii="Times New Roman" w:hAnsi="Times New Roman" w:cs="Times New Roman"/>
          <w:sz w:val="24"/>
          <w:szCs w:val="24"/>
        </w:rPr>
        <w:t>-</w:t>
      </w:r>
      <w:r w:rsidRPr="00B605BE">
        <w:rPr>
          <w:rFonts w:ascii="Times New Roman" w:hAnsi="Times New Roman" w:cs="Times New Roman"/>
          <w:sz w:val="24"/>
          <w:szCs w:val="24"/>
        </w:rPr>
        <w:tab/>
        <w:t>II очередь - несанкционированные свалки и объекты накопленного вреда окружающей среде, связанные с рассмотрением обращений граждан, объединений граждан, юридических лиц и средств массовой информации;</w:t>
      </w:r>
      <w:proofErr w:type="gramEnd"/>
    </w:p>
    <w:p w14:paraId="03A021BF" w14:textId="58E511F1" w:rsidR="00037206" w:rsidRPr="00B605BE" w:rsidRDefault="00037206" w:rsidP="00037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-</w:t>
      </w:r>
      <w:r w:rsidRPr="00B605BE">
        <w:rPr>
          <w:rFonts w:ascii="Times New Roman" w:hAnsi="Times New Roman" w:cs="Times New Roman"/>
          <w:sz w:val="24"/>
          <w:szCs w:val="24"/>
        </w:rPr>
        <w:tab/>
        <w:t>III очередь - несанкционированные свалки и объекты накопленного вреда окружающей среде, не входящие в I-III очереди ликвидации.</w:t>
      </w:r>
    </w:p>
    <w:p w14:paraId="1B3ED54E" w14:textId="6DF1BFE8" w:rsidR="00037206" w:rsidRPr="00B605BE" w:rsidRDefault="00037206" w:rsidP="000372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B605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5BE">
        <w:rPr>
          <w:rFonts w:ascii="Times New Roman" w:hAnsi="Times New Roman" w:cs="Times New Roman"/>
          <w:sz w:val="24"/>
          <w:szCs w:val="24"/>
        </w:rPr>
        <w:t>Изменения в План мероприятий («дорожную карту») по ликвидации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 на территории</w:t>
      </w:r>
      <w:r w:rsidRPr="00B605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вносятся</w:t>
      </w:r>
      <w:r w:rsidRPr="00B605BE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B605BE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мере</w:t>
      </w:r>
      <w:r w:rsidRPr="00B605B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выявления</w:t>
      </w:r>
      <w:r w:rsidRPr="00B605BE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подлежащих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учету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Положением,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позднее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календарных</w:t>
      </w:r>
      <w:r w:rsidRPr="00B605BE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дней</w:t>
      </w:r>
      <w:r w:rsidRPr="00B605BE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момента</w:t>
      </w:r>
      <w:r w:rsidRPr="00B605BE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выявления.</w:t>
      </w:r>
      <w:proofErr w:type="gramEnd"/>
    </w:p>
    <w:p w14:paraId="2D1909FF" w14:textId="77777777" w:rsidR="00037206" w:rsidRPr="00B605BE" w:rsidRDefault="00037206" w:rsidP="000372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04073D" w14:textId="0318FADC" w:rsidR="00037206" w:rsidRPr="00B605BE" w:rsidRDefault="00037206" w:rsidP="00037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05BE">
        <w:rPr>
          <w:rFonts w:ascii="Times New Roman" w:hAnsi="Times New Roman" w:cs="Times New Roman"/>
          <w:sz w:val="24"/>
          <w:szCs w:val="24"/>
        </w:rPr>
        <w:t>. Порядок расчета денежных средств, необходимых для ликвидации несанкционированных свалок и объектов накопленного вреда окружающей среде</w:t>
      </w:r>
    </w:p>
    <w:p w14:paraId="29010FAF" w14:textId="77777777" w:rsidR="00037206" w:rsidRPr="00B605BE" w:rsidRDefault="00037206" w:rsidP="00037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6E241" w14:textId="5F555DF3" w:rsidR="00037206" w:rsidRPr="00B605BE" w:rsidRDefault="00037206" w:rsidP="00C149AF">
      <w:pPr>
        <w:pStyle w:val="a3"/>
        <w:widowControl w:val="0"/>
        <w:numPr>
          <w:ilvl w:val="1"/>
          <w:numId w:val="7"/>
        </w:numPr>
        <w:tabs>
          <w:tab w:val="left" w:pos="1134"/>
          <w:tab w:val="left" w:pos="4419"/>
        </w:tabs>
        <w:autoSpaceDE w:val="0"/>
        <w:autoSpaceDN w:val="0"/>
        <w:spacing w:after="0" w:line="232" w:lineRule="auto"/>
        <w:ind w:left="0" w:firstLine="70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расчета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денежных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территории</w:t>
      </w:r>
      <w:r w:rsidRPr="00B605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области,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основании</w:t>
      </w:r>
      <w:r w:rsidRPr="00B605BE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актов</w:t>
      </w:r>
      <w:r w:rsidRPr="00B605BE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обследования</w:t>
      </w:r>
      <w:r w:rsidRPr="00B605BE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формируется</w:t>
      </w:r>
      <w:r w:rsidRPr="00B605B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ведомость учета несанкционированных свалок и объектов накопленного 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 среде с указанием места нахождения, географических координат,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площади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вида</w:t>
      </w:r>
      <w:r w:rsidRPr="00B605BE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объема</w:t>
      </w:r>
      <w:r w:rsidRPr="00B605BE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(количества,</w:t>
      </w:r>
      <w:r w:rsidRPr="00B605BE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массы</w:t>
      </w:r>
      <w:proofErr w:type="gramEnd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отходов.</w:t>
      </w:r>
    </w:p>
    <w:p w14:paraId="6FAC6651" w14:textId="44D3C563" w:rsidR="00037206" w:rsidRPr="00B605BE" w:rsidRDefault="00037206" w:rsidP="0003720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Ведомость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утверждается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Администрацией </w:t>
      </w:r>
      <w:r w:rsidR="00BC180D" w:rsidRPr="00B605BE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="00BC180D" w:rsidRPr="00B605BE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учетом</w:t>
      </w:r>
      <w:r w:rsidR="00BC180D" w:rsidRPr="00B605BE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абзаца</w:t>
      </w:r>
      <w:r w:rsidR="00BC180D" w:rsidRPr="00B605BE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второго</w:t>
      </w:r>
      <w:r w:rsidR="00BC180D" w:rsidRPr="00B605BE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настоящего</w:t>
      </w:r>
      <w:r w:rsidR="00BC180D" w:rsidRPr="00B605BE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="00BC180D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пункта.</w:t>
      </w:r>
    </w:p>
    <w:p w14:paraId="2D9E1211" w14:textId="665149B5" w:rsidR="00BC180D" w:rsidRPr="00B605BE" w:rsidRDefault="00BC180D" w:rsidP="00BC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В целях учета выявленных несанкционированных свалок отчетным периодом   признается</w:t>
      </w:r>
      <w:r w:rsidR="00FB4948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период с 1 декабря года, предыдущего</w:t>
      </w:r>
      <w:r w:rsidR="00FB4948" w:rsidRPr="00B6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5BE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B605BE">
        <w:rPr>
          <w:rFonts w:ascii="Times New Roman" w:hAnsi="Times New Roman" w:cs="Times New Roman"/>
          <w:sz w:val="24"/>
          <w:szCs w:val="24"/>
        </w:rPr>
        <w:t>,</w:t>
      </w:r>
      <w:r w:rsidR="00FB4948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по 1 декабря отчетного года.</w:t>
      </w:r>
    </w:p>
    <w:p w14:paraId="2427E693" w14:textId="43814734" w:rsidR="00BC180D" w:rsidRPr="00B605BE" w:rsidRDefault="00BC180D" w:rsidP="00BC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>6.3.</w:t>
      </w:r>
      <w:r w:rsidRPr="00B605BE">
        <w:rPr>
          <w:rFonts w:ascii="Times New Roman" w:hAnsi="Times New Roman" w:cs="Times New Roman"/>
          <w:sz w:val="24"/>
          <w:szCs w:val="24"/>
        </w:rPr>
        <w:tab/>
        <w:t>Изменения</w:t>
      </w:r>
      <w:r w:rsidR="00AC176C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в</w:t>
      </w:r>
      <w:r w:rsidR="00AC176C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ведомость</w:t>
      </w:r>
      <w:r w:rsidR="00AC176C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учета</w:t>
      </w:r>
      <w:r w:rsidR="00AC176C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="00AC176C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свалок и объектов накопленного вреда окружающей среде вносятся по мере выявления несанкционированных свалок и объектов накопленного вреда окружающей среде, подлежащих учету в соответствии с Положением, но не позднее 30 календарных дней с момента их выявления.</w:t>
      </w:r>
    </w:p>
    <w:p w14:paraId="5461863E" w14:textId="3D275BE6" w:rsidR="00BC180D" w:rsidRPr="00B605BE" w:rsidRDefault="00BC180D" w:rsidP="00BC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B605BE">
        <w:rPr>
          <w:rFonts w:ascii="Times New Roman" w:hAnsi="Times New Roman" w:cs="Times New Roman"/>
          <w:sz w:val="24"/>
          <w:szCs w:val="24"/>
        </w:rPr>
        <w:t>В случае выявления несанкционированных свалок и объектов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накопленного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вреда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окружающей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среде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отнесенных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в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соответствии</w:t>
      </w:r>
      <w:r w:rsidR="003B3DAA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с Положением к I очереди ликвидации, изменения, содержащие информацию о таких несанкционированных свалках и объектах накопленного вреда окружающей среде, вносятся в ведомость учета несанкционированных свалок и объектов накопленного вреда окружающей среде в течение 1</w:t>
      </w:r>
      <w:r w:rsidR="00FB4948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рабочего дня с момента их выявления.</w:t>
      </w:r>
      <w:proofErr w:type="gramEnd"/>
    </w:p>
    <w:p w14:paraId="0C0DBEFB" w14:textId="104AB7BA" w:rsidR="00BC180D" w:rsidRPr="00B605BE" w:rsidRDefault="00BC180D" w:rsidP="00C149AF">
      <w:pPr>
        <w:pStyle w:val="a4"/>
        <w:tabs>
          <w:tab w:val="left" w:pos="4401"/>
        </w:tabs>
        <w:spacing w:before="8" w:line="232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6.5. </w:t>
      </w: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Расчет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денежных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территории</w:t>
      </w:r>
      <w:r w:rsidRPr="00B605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05BE" w:rsidRPr="00B605BE">
        <w:rPr>
          <w:rFonts w:ascii="Times New Roman" w:hAnsi="Times New Roman" w:cs="Times New Roman"/>
          <w:sz w:val="24"/>
          <w:szCs w:val="24"/>
          <w:lang w:eastAsia="ru-RU"/>
        </w:rPr>
        <w:t>Артюшкино</w:t>
      </w:r>
      <w:r w:rsidRPr="00B605BE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области,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производится</w:t>
      </w:r>
      <w:r w:rsidRPr="00B605B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методом</w:t>
      </w:r>
      <w:r w:rsidRPr="00B605B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сопоставимых</w:t>
      </w:r>
      <w:r w:rsidRPr="00B605BE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рыночных</w:t>
      </w:r>
      <w:r w:rsidRPr="00B605BE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</w:t>
      </w:r>
      <w:r w:rsidRPr="00B605BE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(анализа</w:t>
      </w:r>
      <w:r w:rsidRPr="00B605BE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рынка)</w:t>
      </w:r>
      <w:r w:rsidRPr="00B605BE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B605BE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Федеральным</w:t>
      </w:r>
      <w:r w:rsidRPr="00B605BE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</w:t>
      </w:r>
      <w:r w:rsidRPr="00B605BE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B605BE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05.04.2013г. №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44-ФЗ «О контрактной системе в сфере закупок товаров, работ, услуг для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обеспечения</w:t>
      </w:r>
      <w:r w:rsidRPr="00B605BE">
        <w:rPr>
          <w:rFonts w:ascii="Times New Roman" w:eastAsia="Times New Roman" w:hAnsi="Times New Roman" w:cs="Times New Roman"/>
          <w:spacing w:val="46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государственных</w:t>
      </w:r>
      <w:r w:rsidRPr="00B605BE">
        <w:rPr>
          <w:rFonts w:ascii="Times New Roman" w:eastAsia="Times New Roman" w:hAnsi="Times New Roman" w:cs="Times New Roman"/>
          <w:spacing w:val="-11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1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муниципальных</w:t>
      </w:r>
      <w:r w:rsidRPr="00B605BE">
        <w:rPr>
          <w:rFonts w:ascii="Times New Roman" w:eastAsia="Times New Roman" w:hAnsi="Times New Roman" w:cs="Times New Roman"/>
          <w:spacing w:val="57"/>
          <w:w w:val="9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95"/>
          <w:kern w:val="0"/>
          <w:sz w:val="24"/>
          <w:szCs w:val="24"/>
          <w14:ligatures w14:val="none"/>
        </w:rPr>
        <w:t>нужд».</w:t>
      </w:r>
      <w:proofErr w:type="gramEnd"/>
    </w:p>
    <w:p w14:paraId="733C97B3" w14:textId="77777777" w:rsidR="00BC180D" w:rsidRPr="00B605BE" w:rsidRDefault="00BC180D" w:rsidP="00BC1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35302" w14:textId="681D4846" w:rsidR="00BC180D" w:rsidRPr="00B605BE" w:rsidRDefault="00BC180D" w:rsidP="00BC1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605BE">
        <w:rPr>
          <w:rFonts w:ascii="Times New Roman" w:hAnsi="Times New Roman" w:cs="Times New Roman"/>
          <w:sz w:val="24"/>
          <w:szCs w:val="24"/>
        </w:rPr>
        <w:t>. Методы и перечень работ</w:t>
      </w:r>
      <w:r w:rsidR="00E021CF" w:rsidRPr="00B605BE">
        <w:rPr>
          <w:rFonts w:ascii="Times New Roman" w:hAnsi="Times New Roman" w:cs="Times New Roman"/>
          <w:sz w:val="24"/>
          <w:szCs w:val="24"/>
        </w:rPr>
        <w:t xml:space="preserve"> </w:t>
      </w:r>
      <w:r w:rsidRPr="00B605BE">
        <w:rPr>
          <w:rFonts w:ascii="Times New Roman" w:hAnsi="Times New Roman" w:cs="Times New Roman"/>
          <w:sz w:val="24"/>
          <w:szCs w:val="24"/>
        </w:rPr>
        <w:t>по ликвидации несанкционированных свалок и объектов накопленного вреда окружающей среде</w:t>
      </w:r>
    </w:p>
    <w:p w14:paraId="28230B7E" w14:textId="06645637" w:rsidR="00037206" w:rsidRPr="00B605BE" w:rsidRDefault="00037206" w:rsidP="00BC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5B5E5" w14:textId="01AE2BBE" w:rsidR="00BC180D" w:rsidRPr="00B605BE" w:rsidRDefault="00BC180D" w:rsidP="00C149AF">
      <w:pPr>
        <w:pStyle w:val="a3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309" w:lineRule="exact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Ликвидация несанкционированных свалок и объектов 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выполняется</w:t>
      </w:r>
      <w:r w:rsidRPr="00B605BE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путем:</w:t>
      </w:r>
    </w:p>
    <w:p w14:paraId="41E70F26" w14:textId="3F37F66E" w:rsidR="00BC180D" w:rsidRPr="00B605BE" w:rsidRDefault="00BC180D" w:rsidP="00C149A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09" w:lineRule="exact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заключения</w:t>
      </w:r>
      <w:r w:rsidRPr="00B605B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муниципальных</w:t>
      </w:r>
      <w:r w:rsidRPr="00B605BE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контрактов;</w:t>
      </w:r>
    </w:p>
    <w:p w14:paraId="583CEB29" w14:textId="77777777" w:rsidR="00BC180D" w:rsidRPr="00B605BE" w:rsidRDefault="00BC180D" w:rsidP="00C149AF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after="0" w:line="312" w:lineRule="exact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заключения</w:t>
      </w:r>
      <w:r w:rsidRPr="00B605BE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соглашений</w:t>
      </w:r>
      <w:r w:rsidRPr="00B605B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B605B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сотрудничестве;</w:t>
      </w:r>
    </w:p>
    <w:p w14:paraId="3416733D" w14:textId="77777777" w:rsidR="00BC180D" w:rsidRPr="00B605BE" w:rsidRDefault="00BC180D" w:rsidP="00C149AF">
      <w:pPr>
        <w:widowControl w:val="0"/>
        <w:numPr>
          <w:ilvl w:val="0"/>
          <w:numId w:val="9"/>
        </w:numPr>
        <w:tabs>
          <w:tab w:val="left" w:pos="1134"/>
          <w:tab w:val="left" w:pos="21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общегородских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мероприятий,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субботников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акций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природоохранной</w:t>
      </w:r>
      <w:r w:rsidRPr="00B605BE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направленности.</w:t>
      </w:r>
    </w:p>
    <w:p w14:paraId="6403607C" w14:textId="709952B4" w:rsidR="00056B30" w:rsidRPr="00B605BE" w:rsidRDefault="00BC180D" w:rsidP="00C149AF">
      <w:pPr>
        <w:pStyle w:val="a3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before="136" w:after="0" w:line="24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Ликвидация несанкционированных свалок и объектов 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общегородских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мероприятий,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субботников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акций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природоохранной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 может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применяться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исключительно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незначительном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захламлении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отходами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класса</w:t>
      </w:r>
      <w:r w:rsidRPr="00B605BE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опасности.</w:t>
      </w:r>
    </w:p>
    <w:p w14:paraId="701BC848" w14:textId="18D05DF3" w:rsidR="00056B30" w:rsidRPr="00B605BE" w:rsidRDefault="00BC180D" w:rsidP="00C149AF">
      <w:pPr>
        <w:pStyle w:val="a3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before="136" w:after="0" w:line="242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Ликвидация несанкционированных свалок и объектов 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заключения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соглашений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сотрудничестве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применяться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очистке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I-IV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опасности (при наличии у второй стороны соответствующей лицензии на право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обращения</w:t>
      </w:r>
      <w:r w:rsidRPr="00B605BE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отходами</w:t>
      </w:r>
      <w:r w:rsidRPr="00B605BE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I-IV</w:t>
      </w:r>
      <w:r w:rsidRPr="00B605BE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класса</w:t>
      </w:r>
      <w:r w:rsidRPr="00B605BE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опасности),</w:t>
      </w:r>
      <w:r w:rsidRPr="00B605BE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B605BE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605B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очистке</w:t>
      </w:r>
      <w:r w:rsidRPr="00B605BE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территорий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 отходов V класса опасности (без требования к наличию лицензии на право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обращения</w:t>
      </w:r>
      <w:r w:rsidRPr="00B605BE">
        <w:rPr>
          <w:rFonts w:ascii="Times New Roman" w:eastAsia="Times New Roman" w:hAnsi="Times New Roman" w:cs="Times New Roman"/>
          <w:spacing w:val="2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отходами</w:t>
      </w:r>
      <w:proofErr w:type="gramEnd"/>
      <w:r w:rsidRPr="00B605BE">
        <w:rPr>
          <w:rFonts w:ascii="Times New Roman" w:eastAsia="Times New Roman" w:hAnsi="Times New Roman" w:cs="Times New Roman"/>
          <w:spacing w:val="16"/>
          <w:w w:val="105"/>
          <w:kern w:val="0"/>
          <w:sz w:val="24"/>
          <w:szCs w:val="24"/>
          <w14:ligatures w14:val="none"/>
        </w:rPr>
        <w:t xml:space="preserve"> </w:t>
      </w:r>
      <w:proofErr w:type="gramStart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I-IV</w:t>
      </w:r>
      <w:r w:rsidRPr="00B605BE">
        <w:rPr>
          <w:rFonts w:ascii="Times New Roman" w:eastAsia="Times New Roman" w:hAnsi="Times New Roman" w:cs="Times New Roman"/>
          <w:spacing w:val="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класса</w:t>
      </w:r>
      <w:r w:rsidRPr="00B605BE">
        <w:rPr>
          <w:rFonts w:ascii="Times New Roman" w:eastAsia="Times New Roman" w:hAnsi="Times New Roman" w:cs="Times New Roman"/>
          <w:spacing w:val="8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опасности).</w:t>
      </w:r>
      <w:proofErr w:type="gramEnd"/>
    </w:p>
    <w:p w14:paraId="1D98C988" w14:textId="1A341020" w:rsidR="00BC180D" w:rsidRPr="00B605BE" w:rsidRDefault="00BC180D" w:rsidP="00C149AF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before="136" w:after="0" w:line="242" w:lineRule="auto"/>
        <w:ind w:left="0" w:firstLine="7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вреда окружающей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 путем заключения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муниципальных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контрактов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применяться     как</w:t>
      </w:r>
      <w:r w:rsidR="003B3DA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3B3DAA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отношении</w:t>
      </w:r>
      <w:r w:rsidR="007D00C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</w:t>
      </w:r>
      <w:r w:rsidR="007D00C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I-IV</w:t>
      </w:r>
      <w:r w:rsidR="007D00C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класса</w:t>
      </w:r>
      <w:r w:rsidR="007D00CC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опасности, так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отношении</w:t>
      </w:r>
      <w:r w:rsidRPr="00B605BE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</w:t>
      </w:r>
      <w:r w:rsidRPr="00B605BE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Pr="00B605BE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класса</w:t>
      </w:r>
      <w:r w:rsidRPr="00B605BE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опасности.</w:t>
      </w:r>
    </w:p>
    <w:p w14:paraId="09782C65" w14:textId="77777777" w:rsidR="00BC180D" w:rsidRPr="00B605BE" w:rsidRDefault="00BC180D" w:rsidP="00C149AF">
      <w:pPr>
        <w:widowControl w:val="0"/>
        <w:numPr>
          <w:ilvl w:val="1"/>
          <w:numId w:val="10"/>
        </w:numPr>
        <w:tabs>
          <w:tab w:val="left" w:pos="1276"/>
          <w:tab w:val="left" w:pos="2291"/>
        </w:tabs>
        <w:autoSpaceDE w:val="0"/>
        <w:autoSpaceDN w:val="0"/>
        <w:spacing w:after="0" w:line="242" w:lineRule="auto"/>
        <w:ind w:left="0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Работы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ликвидации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 вреда окружающей среде должны проводиться в соответствии</w:t>
      </w:r>
      <w:r w:rsidRPr="00B605BE">
        <w:rPr>
          <w:rFonts w:ascii="Times New Roman" w:eastAsia="Times New Roman" w:hAnsi="Times New Roman" w:cs="Times New Roman"/>
          <w:spacing w:val="-68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законодательством</w:t>
      </w:r>
      <w:r w:rsidRPr="00B605BE">
        <w:rPr>
          <w:rFonts w:ascii="Times New Roman" w:eastAsia="Times New Roman" w:hAnsi="Times New Roman" w:cs="Times New Roman"/>
          <w:spacing w:val="-1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Российской</w:t>
      </w:r>
      <w:r w:rsidRPr="00B605BE">
        <w:rPr>
          <w:rFonts w:ascii="Times New Roman" w:eastAsia="Times New Roman" w:hAnsi="Times New Roman" w:cs="Times New Roman"/>
          <w:spacing w:val="19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Федерации,</w:t>
      </w:r>
      <w:r w:rsidRPr="00B605BE">
        <w:rPr>
          <w:rFonts w:ascii="Times New Roman" w:eastAsia="Times New Roman" w:hAnsi="Times New Roman" w:cs="Times New Roman"/>
          <w:spacing w:val="1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том</w:t>
      </w:r>
      <w:r w:rsidRPr="00B605BE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числе</w:t>
      </w:r>
      <w:r w:rsidRPr="00B605BE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соответствии</w:t>
      </w:r>
      <w:r w:rsidRPr="00B605BE">
        <w:rPr>
          <w:rFonts w:ascii="Times New Roman" w:eastAsia="Times New Roman" w:hAnsi="Times New Roman" w:cs="Times New Roman"/>
          <w:spacing w:val="22"/>
          <w:w w:val="105"/>
          <w:kern w:val="0"/>
          <w:sz w:val="24"/>
          <w:szCs w:val="24"/>
          <w14:ligatures w14:val="none"/>
        </w:rPr>
        <w:t xml:space="preserve"> </w:t>
      </w:r>
      <w:proofErr w:type="gramStart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</w:t>
      </w:r>
      <w:proofErr w:type="gramEnd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:</w:t>
      </w:r>
    </w:p>
    <w:p w14:paraId="624BC4D4" w14:textId="7F8181A6" w:rsidR="00BC180D" w:rsidRPr="00B605BE" w:rsidRDefault="00BC180D" w:rsidP="00C149AF">
      <w:pPr>
        <w:widowControl w:val="0"/>
        <w:numPr>
          <w:ilvl w:val="0"/>
          <w:numId w:val="9"/>
        </w:numPr>
        <w:tabs>
          <w:tab w:val="left" w:pos="1276"/>
          <w:tab w:val="left" w:pos="1872"/>
        </w:tabs>
        <w:autoSpaceDE w:val="0"/>
        <w:autoSpaceDN w:val="0"/>
        <w:spacing w:after="0" w:line="237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Федеральным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 от 24.06.1998</w:t>
      </w:r>
      <w:r w:rsidR="00E021CF"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B605BE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B605BE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89-ФЗ «Об отходах</w:t>
      </w:r>
      <w:r w:rsidRPr="00B605BE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производства</w:t>
      </w:r>
      <w:r w:rsidRPr="00B605BE">
        <w:rPr>
          <w:rFonts w:ascii="Times New Roman" w:eastAsia="Times New Roman" w:hAnsi="Times New Roman" w:cs="Times New Roman"/>
          <w:spacing w:val="-6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потребления»;</w:t>
      </w:r>
    </w:p>
    <w:p w14:paraId="0FCAE451" w14:textId="0CCF0FD8" w:rsidR="00BC180D" w:rsidRPr="00B605BE" w:rsidRDefault="00BC180D" w:rsidP="00C149AF">
      <w:pPr>
        <w:widowControl w:val="0"/>
        <w:numPr>
          <w:ilvl w:val="0"/>
          <w:numId w:val="9"/>
        </w:numPr>
        <w:tabs>
          <w:tab w:val="left" w:pos="1276"/>
          <w:tab w:val="left" w:pos="1973"/>
        </w:tabs>
        <w:autoSpaceDE w:val="0"/>
        <w:autoSpaceDN w:val="0"/>
        <w:spacing w:before="3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Федеральным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законом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04.05.2011</w:t>
      </w:r>
      <w:r w:rsidR="00E021CF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г.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№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99-ФЗ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«О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лицензировании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отдельных</w:t>
      </w:r>
      <w:r w:rsidRPr="00B605BE">
        <w:rPr>
          <w:rFonts w:ascii="Times New Roman" w:eastAsia="Times New Roman" w:hAnsi="Times New Roman" w:cs="Times New Roman"/>
          <w:spacing w:val="2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видов</w:t>
      </w:r>
      <w:r w:rsidRPr="00B605BE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деятельности».</w:t>
      </w:r>
    </w:p>
    <w:p w14:paraId="5A768D16" w14:textId="38A18C58" w:rsidR="00056B30" w:rsidRPr="00B605BE" w:rsidRDefault="00056B30" w:rsidP="00C149AF">
      <w:pPr>
        <w:pStyle w:val="a3"/>
        <w:widowControl w:val="0"/>
        <w:numPr>
          <w:ilvl w:val="1"/>
          <w:numId w:val="10"/>
        </w:numPr>
        <w:tabs>
          <w:tab w:val="left" w:pos="1276"/>
          <w:tab w:val="left" w:pos="4905"/>
        </w:tabs>
        <w:autoSpaceDE w:val="0"/>
        <w:autoSpaceDN w:val="0"/>
        <w:spacing w:before="9" w:after="0" w:line="24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Администрация</w:t>
      </w:r>
      <w:r w:rsidRPr="00B605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05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проводит открытый конкурс с установлением</w:t>
      </w:r>
      <w:r w:rsidRPr="00B605B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дополнительных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требований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наличии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опыта,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квалификации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участников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закупки,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том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числе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наличии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них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финансовых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ресурсов,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оборудования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 других материальных ресурсов на праве собственности или ином законном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основании,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опыта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работы,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связанного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предметом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контракта,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деловой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репутации,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специалистов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работников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определенного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уровня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квалификации,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предусматривающего выполнение работ по ликвидации мест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несанкционированного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размещения</w:t>
      </w:r>
      <w:proofErr w:type="gramEnd"/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отходов,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а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также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условия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 обязательности заключения договора с полигонами (имеющими земельные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участки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разрешенным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использованием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под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полигон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твердых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бытовых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(коммунальных)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отходов)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прием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определенного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объема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мусора,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оговоренного</w:t>
      </w:r>
      <w:r w:rsidRPr="00B605BE">
        <w:rPr>
          <w:rFonts w:ascii="Times New Roman" w:eastAsia="Times New Roman" w:hAnsi="Times New Roman" w:cs="Times New Roman"/>
          <w:spacing w:val="24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муниципальным</w:t>
      </w:r>
      <w:r w:rsidRPr="00B605BE">
        <w:rPr>
          <w:rFonts w:ascii="Times New Roman" w:eastAsia="Times New Roman" w:hAnsi="Times New Roman" w:cs="Times New Roman"/>
          <w:spacing w:val="4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контрактом.</w:t>
      </w:r>
    </w:p>
    <w:p w14:paraId="439F21B3" w14:textId="2F97B0FF" w:rsidR="002235B4" w:rsidRPr="00B605BE" w:rsidRDefault="00056B30" w:rsidP="00056B30">
      <w:pPr>
        <w:pStyle w:val="a3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Муниципальные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контракты на ликвидацию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свалок и объектов 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>вреда</w:t>
      </w:r>
      <w:r w:rsidR="007D00CC"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  <w:r w:rsidR="007D00CC"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заключаются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из расчета площади, объема (количества, массы) несанкционированных свалок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 объектов накопленного вреда окружающей среде вида отходов, указанных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ведомости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учета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без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обозначения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координат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местоположения.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Координаты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местоположение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несанкционированных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свалок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среде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направляются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исполнителям</w:t>
      </w:r>
      <w:r w:rsidRPr="00B605BE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муниципальных</w:t>
      </w:r>
      <w:r w:rsidRPr="00B605BE">
        <w:rPr>
          <w:rFonts w:ascii="Times New Roman" w:eastAsia="Times New Roman" w:hAnsi="Times New Roman" w:cs="Times New Roman"/>
          <w:spacing w:val="2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контрактов</w:t>
      </w:r>
      <w:r w:rsidRPr="00B605BE">
        <w:rPr>
          <w:rFonts w:ascii="Times New Roman" w:eastAsia="Times New Roman" w:hAnsi="Times New Roman" w:cs="Times New Roman"/>
          <w:spacing w:val="16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адресными</w:t>
      </w:r>
      <w:r w:rsidRPr="00B605BE">
        <w:rPr>
          <w:rFonts w:ascii="Times New Roman" w:eastAsia="Times New Roman" w:hAnsi="Times New Roman" w:cs="Times New Roman"/>
          <w:spacing w:val="15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заданиями</w:t>
      </w:r>
      <w:r w:rsidRPr="00B605BE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(уведомлениями).</w:t>
      </w:r>
    </w:p>
    <w:p w14:paraId="3C6F3009" w14:textId="77777777" w:rsidR="00056B30" w:rsidRDefault="00056B30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1336F04" w14:textId="77777777" w:rsidR="00056B30" w:rsidRDefault="00056B30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348499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CF9D4D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6D263E6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4F28A0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7D65333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429389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922B799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3EA57B3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33562D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C7DE89F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551E14B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13CE9AA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8DCFC7D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CF5087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513478" w14:textId="77777777" w:rsidR="00B605BE" w:rsidRDefault="00B605BE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A17E7BD" w14:textId="77777777" w:rsidR="00AC176C" w:rsidRDefault="00AC176C" w:rsidP="00056B3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52EB435" w14:textId="3287C2C7" w:rsidR="00056B30" w:rsidRPr="00056B30" w:rsidRDefault="00056B30" w:rsidP="00056B3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Приложение 1 </w:t>
      </w:r>
    </w:p>
    <w:p w14:paraId="59761E86" w14:textId="43B5168B" w:rsidR="00056B30" w:rsidRPr="00056B30" w:rsidRDefault="00056B30" w:rsidP="00056B3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 Положению</w:t>
      </w:r>
      <w:r w:rsidRPr="00056B30">
        <w:rPr>
          <w:rFonts w:ascii="Times New Roman" w:eastAsia="Times New Roman" w:hAnsi="Times New Roman" w:cs="Times New Roman"/>
          <w:spacing w:val="-67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</w:t>
      </w:r>
      <w:r w:rsidRPr="00056B30">
        <w:rPr>
          <w:rFonts w:ascii="Times New Roman" w:eastAsia="Times New Roman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порядке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выявления,</w:t>
      </w:r>
      <w:r w:rsidRPr="00056B30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учета</w:t>
      </w:r>
      <w:r w:rsidRPr="00056B30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</w:p>
    <w:p w14:paraId="0A7690CB" w14:textId="77777777" w:rsidR="00056B30" w:rsidRDefault="00056B30" w:rsidP="00056B3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56B30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>ликвидации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мест</w:t>
      </w:r>
      <w:r w:rsidRPr="00056B30">
        <w:rPr>
          <w:rFonts w:ascii="Times New Roman" w:eastAsia="Times New Roman" w:hAnsi="Times New Roman" w:cs="Times New Roman"/>
          <w:spacing w:val="-67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несанкционированного</w:t>
      </w:r>
    </w:p>
    <w:p w14:paraId="0EA5E2EB" w14:textId="77777777" w:rsidR="00056B30" w:rsidRDefault="00056B30" w:rsidP="00056B3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</w:pPr>
      <w:r w:rsidRPr="00056B30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размещения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отходов</w:t>
      </w:r>
      <w:r w:rsidRPr="00056B30">
        <w:rPr>
          <w:rFonts w:ascii="Times New Roman" w:eastAsia="Times New Roman" w:hAnsi="Times New Roman" w:cs="Times New Roman"/>
          <w:spacing w:val="12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  <w:r w:rsidRPr="00056B30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объектов</w:t>
      </w:r>
      <w:r w:rsidRPr="00056B30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</w:p>
    <w:p w14:paraId="2EA0680C" w14:textId="77777777" w:rsidR="00056B30" w:rsidRDefault="00056B30" w:rsidP="00056B3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накопленного вреда окружающей</w:t>
      </w:r>
      <w:r w:rsidRPr="00056B30">
        <w:rPr>
          <w:rFonts w:ascii="Times New Roman" w:eastAsia="Times New Roman" w:hAnsi="Times New Roman" w:cs="Times New Roman"/>
          <w:spacing w:val="-67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среде</w:t>
      </w:r>
    </w:p>
    <w:p w14:paraId="20EF542D" w14:textId="77777777" w:rsidR="00056B30" w:rsidRDefault="00056B30" w:rsidP="00056B3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на</w:t>
      </w:r>
      <w:r w:rsidRPr="00056B30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территории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сельского поселения __ муниципального</w:t>
      </w:r>
    </w:p>
    <w:p w14:paraId="31B8712A" w14:textId="187D0509" w:rsidR="00056B30" w:rsidRDefault="00056B30" w:rsidP="00056B3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района Шенталинский Самарской области</w:t>
      </w:r>
    </w:p>
    <w:p w14:paraId="4AB14E59" w14:textId="77777777" w:rsidR="00056B30" w:rsidRPr="00056B30" w:rsidRDefault="00056B30" w:rsidP="00056B3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30"/>
          <w:szCs w:val="28"/>
          <w14:ligatures w14:val="none"/>
        </w:rPr>
      </w:pPr>
    </w:p>
    <w:p w14:paraId="0BDA2955" w14:textId="77777777" w:rsidR="00056B30" w:rsidRPr="00056B30" w:rsidRDefault="00056B30" w:rsidP="00056B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8"/>
          <w14:ligatures w14:val="none"/>
        </w:rPr>
      </w:pPr>
    </w:p>
    <w:p w14:paraId="4B7069E2" w14:textId="77777777" w:rsidR="00056B30" w:rsidRPr="00B605BE" w:rsidRDefault="00056B30" w:rsidP="00056B30">
      <w:pPr>
        <w:widowControl w:val="0"/>
        <w:tabs>
          <w:tab w:val="left" w:pos="8080"/>
        </w:tabs>
        <w:autoSpaceDE w:val="0"/>
        <w:autoSpaceDN w:val="0"/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AКT</w:t>
      </w:r>
    </w:p>
    <w:p w14:paraId="329AF24C" w14:textId="7C949F1C" w:rsidR="00056B30" w:rsidRPr="00B605BE" w:rsidRDefault="00056B30" w:rsidP="00056B30">
      <w:pPr>
        <w:widowControl w:val="0"/>
        <w:tabs>
          <w:tab w:val="left" w:pos="8080"/>
        </w:tabs>
        <w:autoSpaceDE w:val="0"/>
        <w:autoSpaceDN w:val="0"/>
        <w:spacing w:before="3" w:after="0" w:line="232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обследования</w:t>
      </w:r>
      <w:r w:rsidRPr="00B605BE">
        <w:rPr>
          <w:rFonts w:ascii="Times New Roman" w:eastAsia="Times New Roman" w:hAnsi="Times New Roman" w:cs="Times New Roman"/>
          <w:spacing w:val="37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мест</w:t>
      </w:r>
      <w:r w:rsidRPr="00B605BE">
        <w:rPr>
          <w:rFonts w:ascii="Times New Roman" w:eastAsia="Times New Roman" w:hAnsi="Times New Roman" w:cs="Times New Roman"/>
          <w:spacing w:val="12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несанкционированного</w:t>
      </w:r>
      <w:r w:rsidRPr="00B605BE">
        <w:rPr>
          <w:rFonts w:ascii="Times New Roman" w:eastAsia="Times New Roman" w:hAnsi="Times New Roman" w:cs="Times New Roman"/>
          <w:spacing w:val="11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размещения</w:t>
      </w:r>
      <w:r w:rsidRPr="00B605BE">
        <w:rPr>
          <w:rFonts w:ascii="Times New Roman" w:eastAsia="Times New Roman" w:hAnsi="Times New Roman" w:cs="Times New Roman"/>
          <w:spacing w:val="23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отходов</w:t>
      </w:r>
      <w:r w:rsidRPr="00B605BE">
        <w:rPr>
          <w:rFonts w:ascii="Times New Roman" w:eastAsia="Times New Roman" w:hAnsi="Times New Roman" w:cs="Times New Roman"/>
          <w:spacing w:val="-71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и</w:t>
      </w:r>
      <w:r w:rsidRPr="00B605BE">
        <w:rPr>
          <w:rFonts w:ascii="Times New Roman" w:eastAsia="Times New Roman" w:hAnsi="Times New Roman" w:cs="Times New Roman"/>
          <w:spacing w:val="2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объектов</w:t>
      </w:r>
      <w:r w:rsidRPr="00B605BE">
        <w:rPr>
          <w:rFonts w:ascii="Times New Roman" w:eastAsia="Times New Roman" w:hAnsi="Times New Roman" w:cs="Times New Roman"/>
          <w:spacing w:val="20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накопленного</w:t>
      </w:r>
      <w:r w:rsidRPr="00B605BE">
        <w:rPr>
          <w:rFonts w:ascii="Times New Roman" w:eastAsia="Times New Roman" w:hAnsi="Times New Roman" w:cs="Times New Roman"/>
          <w:spacing w:val="31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вреда</w:t>
      </w:r>
      <w:r w:rsidRPr="00B605BE">
        <w:rPr>
          <w:rFonts w:ascii="Times New Roman" w:eastAsia="Times New Roman" w:hAnsi="Times New Roman" w:cs="Times New Roman"/>
          <w:spacing w:val="13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окружающей</w:t>
      </w:r>
      <w:r w:rsidRPr="00B605BE">
        <w:rPr>
          <w:rFonts w:ascii="Times New Roman" w:eastAsia="Times New Roman" w:hAnsi="Times New Roman" w:cs="Times New Roman"/>
          <w:spacing w:val="21"/>
          <w:w w:val="105"/>
          <w:kern w:val="0"/>
          <w:sz w:val="24"/>
          <w:szCs w:val="28"/>
          <w14:ligatures w14:val="none"/>
        </w:rPr>
        <w:t xml:space="preserve"> </w:t>
      </w:r>
      <w:r w:rsidRPr="00B605BE">
        <w:rPr>
          <w:rFonts w:ascii="Times New Roman" w:eastAsia="Times New Roman" w:hAnsi="Times New Roman" w:cs="Times New Roman"/>
          <w:w w:val="105"/>
          <w:kern w:val="0"/>
          <w:sz w:val="24"/>
          <w:szCs w:val="28"/>
          <w14:ligatures w14:val="none"/>
        </w:rPr>
        <w:t>среде</w:t>
      </w:r>
    </w:p>
    <w:p w14:paraId="7F12928B" w14:textId="6CA8F11A" w:rsidR="005F7A2C" w:rsidRDefault="005F7A2C" w:rsidP="005F7A2C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4A7E9A" wp14:editId="15723404">
                <wp:simplePos x="0" y="0"/>
                <wp:positionH relativeFrom="page">
                  <wp:posOffset>906145</wp:posOffset>
                </wp:positionH>
                <wp:positionV relativeFrom="paragraph">
                  <wp:posOffset>175260</wp:posOffset>
                </wp:positionV>
                <wp:extent cx="1616710" cy="47625"/>
                <wp:effectExtent l="0" t="0" r="0" b="0"/>
                <wp:wrapTopAndBottom/>
                <wp:docPr id="2028691549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16710" cy="47625"/>
                        </a:xfrm>
                        <a:custGeom>
                          <a:avLst/>
                          <a:gdLst>
                            <a:gd name="T0" fmla="+- 0 2355 2355"/>
                            <a:gd name="T1" fmla="*/ T0 w 1620"/>
                            <a:gd name="T2" fmla="+- 0 3975 2355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90751" id="Полилиния: фигура 10" o:spid="_x0000_s1026" style="position:absolute;margin-left:71.35pt;margin-top:13.8pt;width:127.3pt;height:3.7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" path="m,l1620,e" filled="f" strokeweight=".25433mm">
                <v:path arrowok="t" o:connecttype="custom" o:connectlocs="0,0;1616710,0" o:connectangles="0,0"/>
                <w10:wrap type="topAndBottom" anchorx="page"/>
              </v:shape>
            </w:pict>
          </mc:Fallback>
        </mc:AlternateContent>
      </w:r>
      <w:r w:rsidRPr="00056B3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E78BEC" wp14:editId="49C2193E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973705" cy="45085"/>
                <wp:effectExtent l="0" t="0" r="0" b="0"/>
                <wp:wrapTopAndBottom/>
                <wp:docPr id="173075196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45085"/>
                        </a:xfrm>
                        <a:custGeom>
                          <a:avLst/>
                          <a:gdLst>
                            <a:gd name="T0" fmla="+- 0 6368 6368"/>
                            <a:gd name="T1" fmla="*/ T0 w 4951"/>
                            <a:gd name="T2" fmla="+- 0 11318 6368"/>
                            <a:gd name="T3" fmla="*/ T2 w 4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1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E2B21" id="Полилиния: фигура 9" o:spid="_x0000_s1026" style="position:absolute;margin-left:182.95pt;margin-top:17.6pt;width:234.15pt;height:3.55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95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" path="m,l4950,e" filled="f" strokeweight=".25433mm">
                <v:path arrowok="t" o:connecttype="custom" o:connectlocs="0,0;2973104,0" o:connectangles="0,0"/>
                <w10:wrap type="topAndBottom" anchorx="margin"/>
              </v:shape>
            </w:pict>
          </mc:Fallback>
        </mc:AlternateContent>
      </w:r>
    </w:p>
    <w:p w14:paraId="37BCD5F0" w14:textId="37E728DD" w:rsidR="00056B30" w:rsidRPr="00056B30" w:rsidRDefault="00FB4948" w:rsidP="005F7A2C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               </w:t>
      </w:r>
      <w:r w:rsidR="00056B30"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(дата</w:t>
      </w:r>
      <w:r w:rsidR="00056B30" w:rsidRPr="00056B30">
        <w:rPr>
          <w:rFonts w:ascii="Times New Roman" w:eastAsia="Times New Roman" w:hAnsi="Times New Roman" w:cs="Times New Roman"/>
          <w:spacing w:val="-5"/>
          <w:kern w:val="0"/>
          <w:sz w:val="18"/>
          <w14:ligatures w14:val="none"/>
        </w:rPr>
        <w:t xml:space="preserve"> </w:t>
      </w:r>
      <w:r w:rsidR="00056B30"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составления)</w:t>
      </w:r>
      <w:r w:rsidR="00056B30"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ab/>
      </w:r>
      <w:r w:rsidR="005F7A2C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                                                                                               </w:t>
      </w:r>
      <w:r w:rsidR="00056B30"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(место</w:t>
      </w:r>
      <w:r w:rsidR="00056B30" w:rsidRPr="00056B30">
        <w:rPr>
          <w:rFonts w:ascii="Times New Roman" w:eastAsia="Times New Roman" w:hAnsi="Times New Roman" w:cs="Times New Roman"/>
          <w:spacing w:val="-6"/>
          <w:kern w:val="0"/>
          <w:sz w:val="18"/>
          <w14:ligatures w14:val="none"/>
        </w:rPr>
        <w:t xml:space="preserve"> </w:t>
      </w:r>
      <w:r w:rsidR="00056B30"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составления)</w:t>
      </w:r>
    </w:p>
    <w:p w14:paraId="62681E3E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1"/>
          <w:szCs w:val="28"/>
          <w14:ligatures w14:val="none"/>
        </w:rPr>
      </w:pPr>
    </w:p>
    <w:p w14:paraId="4F5D2A5B" w14:textId="4083B093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before="90" w:after="0" w:line="272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Место</w:t>
      </w:r>
      <w:r w:rsidRPr="00056B30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обследования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442ECC3C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01" w:lineRule="exact"/>
        <w:ind w:left="5805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(географические</w:t>
      </w:r>
      <w:r w:rsidRPr="00056B30">
        <w:rPr>
          <w:rFonts w:ascii="Times New Roman" w:eastAsia="Times New Roman" w:hAnsi="Times New Roman" w:cs="Times New Roman"/>
          <w:spacing w:val="-10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координаты)</w:t>
      </w:r>
    </w:p>
    <w:p w14:paraId="525DF835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Начало</w:t>
      </w:r>
      <w:r w:rsidRPr="00056B30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обследования: </w:t>
      </w:r>
      <w:r w:rsidRPr="00056B30">
        <w:rPr>
          <w:rFonts w:ascii="Times New Roman" w:eastAsia="Times New Roman" w:hAnsi="Times New Roman" w:cs="Times New Roman"/>
          <w:spacing w:val="-18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7A07DDFF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1" w:after="0" w:line="192" w:lineRule="exact"/>
        <w:ind w:left="6555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(дата</w:t>
      </w:r>
      <w:r w:rsidRPr="00056B30">
        <w:rPr>
          <w:rFonts w:ascii="Times New Roman" w:eastAsia="Times New Roman" w:hAnsi="Times New Roman" w:cs="Times New Roman"/>
          <w:spacing w:val="1"/>
          <w:w w:val="105"/>
          <w:kern w:val="0"/>
          <w:sz w:val="17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и</w:t>
      </w:r>
      <w:r w:rsidRPr="00056B30">
        <w:rPr>
          <w:rFonts w:ascii="Times New Roman" w:eastAsia="Times New Roman" w:hAnsi="Times New Roman" w:cs="Times New Roman"/>
          <w:spacing w:val="3"/>
          <w:w w:val="105"/>
          <w:kern w:val="0"/>
          <w:sz w:val="17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время)</w:t>
      </w:r>
    </w:p>
    <w:p w14:paraId="1ADC6A30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Окончание</w:t>
      </w:r>
      <w:r w:rsidRPr="00056B30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обследования: </w:t>
      </w:r>
      <w:r w:rsidRPr="00056B30">
        <w:rPr>
          <w:rFonts w:ascii="Times New Roman" w:eastAsia="Times New Roman" w:hAnsi="Times New Roman" w:cs="Times New Roman"/>
          <w:spacing w:val="-22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14E2724E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05" w:lineRule="exact"/>
        <w:ind w:left="6694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(дата</w:t>
      </w:r>
      <w:r w:rsidRPr="00056B30">
        <w:rPr>
          <w:rFonts w:ascii="Times New Roman" w:eastAsia="Times New Roman" w:hAnsi="Times New Roman" w:cs="Times New Roman"/>
          <w:spacing w:val="-6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и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время)</w:t>
      </w:r>
    </w:p>
    <w:p w14:paraId="4E47DD06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8"/>
          <w:szCs w:val="28"/>
          <w14:ligatures w14:val="none"/>
        </w:rPr>
      </w:pPr>
    </w:p>
    <w:p w14:paraId="35F6FBFB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056B30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основании </w:t>
      </w:r>
      <w:r w:rsidRPr="00056B30">
        <w:rPr>
          <w:rFonts w:ascii="Times New Roman" w:eastAsia="Times New Roman" w:hAnsi="Times New Roman" w:cs="Times New Roman"/>
          <w:spacing w:val="-18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5F2DACFD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30" w:after="0" w:line="240" w:lineRule="auto"/>
        <w:ind w:left="5185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(основания проведения</w:t>
      </w:r>
      <w:r w:rsidRPr="00056B30">
        <w:rPr>
          <w:rFonts w:ascii="Times New Roman" w:eastAsia="Times New Roman" w:hAnsi="Times New Roman" w:cs="Times New Roman"/>
          <w:spacing w:val="7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обследования)</w:t>
      </w:r>
    </w:p>
    <w:p w14:paraId="765259D2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9"/>
          <w:szCs w:val="28"/>
          <w14:ligatures w14:val="none"/>
        </w:rPr>
      </w:pPr>
    </w:p>
    <w:p w14:paraId="504CCD6A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установлено следующее:</w:t>
      </w:r>
      <w:r w:rsidRPr="00056B30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2D714CBA" w14:textId="7E96A234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</w:p>
    <w:p w14:paraId="6E9940A7" w14:textId="73D9A996" w:rsidR="00056B30" w:rsidRPr="00056B30" w:rsidRDefault="005F7A2C" w:rsidP="00056B30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  <w:r w:rsidRPr="00056B3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EFC7FE" wp14:editId="29387C4A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297295" cy="45085"/>
                <wp:effectExtent l="0" t="0" r="0" b="0"/>
                <wp:wrapTopAndBottom/>
                <wp:docPr id="1961495222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97350" cy="45719"/>
                        </a:xfrm>
                        <a:custGeom>
                          <a:avLst/>
                          <a:gdLst>
                            <a:gd name="T0" fmla="+- 0 1745 1745"/>
                            <a:gd name="T1" fmla="*/ T0 w 9646"/>
                            <a:gd name="T2" fmla="+- 0 11391 1745"/>
                            <a:gd name="T3" fmla="*/ T2 w 9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6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9CC00" id="Полилиния: фигура 8" o:spid="_x0000_s1026" style="position:absolute;margin-left:444.65pt;margin-top:14.3pt;width:495.85pt;height:3.55pt;flip:y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64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" path="m,l9646,e" filled="f" strokeweight=".25433mm">
                <v:path arrowok="t" o:connecttype="custom" o:connectlocs="0,0;6297350,0" o:connectangles="0,0"/>
                <w10:wrap type="topAndBottom" anchorx="margin"/>
              </v:shape>
            </w:pict>
          </mc:Fallback>
        </mc:AlternateContent>
      </w:r>
    </w:p>
    <w:p w14:paraId="085232A5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189" w:lineRule="exact"/>
        <w:ind w:left="1720" w:right="858"/>
        <w:jc w:val="center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(описание</w:t>
      </w:r>
      <w:r w:rsidRPr="00056B30">
        <w:rPr>
          <w:rFonts w:ascii="Times New Roman" w:eastAsia="Times New Roman" w:hAnsi="Times New Roman" w:cs="Times New Roman"/>
          <w:spacing w:val="-7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хода</w:t>
      </w:r>
      <w:r w:rsidRPr="00056B30">
        <w:rPr>
          <w:rFonts w:ascii="Times New Roman" w:eastAsia="Times New Roman" w:hAnsi="Times New Roman" w:cs="Times New Roman"/>
          <w:spacing w:val="-9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проведения</w:t>
      </w:r>
      <w:r w:rsidRPr="00056B30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обследования,</w:t>
      </w:r>
      <w:r w:rsidRPr="00056B30">
        <w:rPr>
          <w:rFonts w:ascii="Times New Roman" w:eastAsia="Times New Roman" w:hAnsi="Times New Roman" w:cs="Times New Roman"/>
          <w:spacing w:val="7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применения</w:t>
      </w:r>
      <w:r w:rsidRPr="00056B30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средств</w:t>
      </w:r>
      <w:r w:rsidRPr="00056B30">
        <w:rPr>
          <w:rFonts w:ascii="Times New Roman" w:eastAsia="Times New Roman" w:hAnsi="Times New Roman" w:cs="Times New Roman"/>
          <w:spacing w:val="-8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технических</w:t>
      </w:r>
      <w:r w:rsidRPr="00056B30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измерений,</w:t>
      </w:r>
    </w:p>
    <w:p w14:paraId="546D8DAD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04" w:lineRule="exact"/>
        <w:ind w:left="1722" w:right="858"/>
        <w:jc w:val="center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а</w:t>
      </w:r>
      <w:r w:rsidRPr="00056B30">
        <w:rPr>
          <w:rFonts w:ascii="Times New Roman" w:eastAsia="Times New Roman" w:hAnsi="Times New Roman" w:cs="Times New Roman"/>
          <w:spacing w:val="-1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также</w:t>
      </w:r>
      <w:r w:rsidRPr="00056B30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фиксации</w:t>
      </w:r>
      <w:r w:rsidRPr="00056B30">
        <w:rPr>
          <w:rFonts w:ascii="Times New Roman" w:eastAsia="Times New Roman" w:hAnsi="Times New Roman" w:cs="Times New Roman"/>
          <w:spacing w:val="3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данных,</w:t>
      </w:r>
      <w:r w:rsidRPr="00056B30">
        <w:rPr>
          <w:rFonts w:ascii="Times New Roman" w:eastAsia="Times New Roman" w:hAnsi="Times New Roman" w:cs="Times New Roman"/>
          <w:spacing w:val="8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полученных</w:t>
      </w:r>
      <w:r w:rsidRPr="00056B30">
        <w:rPr>
          <w:rFonts w:ascii="Times New Roman" w:eastAsia="Times New Roman" w:hAnsi="Times New Roman" w:cs="Times New Roman"/>
          <w:spacing w:val="6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в</w:t>
      </w:r>
      <w:r w:rsidRPr="00056B30">
        <w:rPr>
          <w:rFonts w:ascii="Times New Roman" w:eastAsia="Times New Roman" w:hAnsi="Times New Roman" w:cs="Times New Roman"/>
          <w:spacing w:val="-5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результате</w:t>
      </w:r>
      <w:r w:rsidRPr="00056B30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проведения</w:t>
      </w:r>
      <w:r w:rsidRPr="00056B30">
        <w:rPr>
          <w:rFonts w:ascii="Times New Roman" w:eastAsia="Times New Roman" w:hAnsi="Times New Roman" w:cs="Times New Roman"/>
          <w:spacing w:val="1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обследования)</w:t>
      </w:r>
    </w:p>
    <w:p w14:paraId="09E1065C" w14:textId="24DB9236" w:rsidR="00056B30" w:rsidRPr="00056B30" w:rsidRDefault="005F7A2C" w:rsidP="00056B3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  <w:r w:rsidRPr="00056B3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D8490B" wp14:editId="6497A6FD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297295" cy="45085"/>
                <wp:effectExtent l="0" t="0" r="0" b="0"/>
                <wp:wrapTopAndBottom/>
                <wp:docPr id="2068871153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350" cy="45719"/>
                        </a:xfrm>
                        <a:custGeom>
                          <a:avLst/>
                          <a:gdLst>
                            <a:gd name="T0" fmla="+- 0 2807 2807"/>
                            <a:gd name="T1" fmla="*/ T0 w 8565"/>
                            <a:gd name="T2" fmla="+- 0 11371 2807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2B8BA" id="Полилиния: фигура 7" o:spid="_x0000_s1026" style="position:absolute;margin-left:444.65pt;margin-top:18.3pt;width:495.85pt;height:3.5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5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" path="m,l8564,e" filled="f" strokeweight=".25433mm">
                <v:path arrowok="t" o:connecttype="custom" o:connectlocs="0,0;6296615,0" o:connectangles="0,0"/>
                <w10:wrap type="topAndBottom" anchorx="margin"/>
              </v:shape>
            </w:pict>
          </mc:Fallback>
        </mc:AlternateContent>
      </w:r>
    </w:p>
    <w:p w14:paraId="68B6DDB4" w14:textId="77777777" w:rsidR="005F7A2C" w:rsidRPr="00056B30" w:rsidRDefault="005F7A2C" w:rsidP="005F7A2C">
      <w:pPr>
        <w:widowControl w:val="0"/>
        <w:tabs>
          <w:tab w:val="left" w:pos="0"/>
        </w:tabs>
        <w:autoSpaceDE w:val="0"/>
        <w:autoSpaceDN w:val="0"/>
        <w:spacing w:after="0" w:line="191" w:lineRule="exact"/>
        <w:ind w:left="2008" w:right="143"/>
        <w:jc w:val="center"/>
        <w:rPr>
          <w:rFonts w:ascii="Times New Roman" w:eastAsia="Times New Roman" w:hAnsi="Times New Roman" w:cs="Times New Roman"/>
          <w:kern w:val="0"/>
          <w:sz w:val="19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19"/>
          <w14:ligatures w14:val="none"/>
        </w:rPr>
        <w:t>(</w:t>
      </w:r>
      <w:proofErr w:type="spellStart"/>
      <w:r w:rsidRPr="00056B30">
        <w:rPr>
          <w:rFonts w:ascii="Times New Roman" w:eastAsia="Times New Roman" w:hAnsi="Times New Roman" w:cs="Times New Roman"/>
          <w:kern w:val="0"/>
          <w:sz w:val="19"/>
          <w14:ligatures w14:val="none"/>
        </w:rPr>
        <w:t>кв</w:t>
      </w:r>
      <w:proofErr w:type="gramStart"/>
      <w:r w:rsidRPr="00056B30">
        <w:rPr>
          <w:rFonts w:ascii="Times New Roman" w:eastAsia="Times New Roman" w:hAnsi="Times New Roman" w:cs="Times New Roman"/>
          <w:kern w:val="0"/>
          <w:sz w:val="19"/>
          <w14:ligatures w14:val="none"/>
        </w:rPr>
        <w:t>.м</w:t>
      </w:r>
      <w:proofErr w:type="spellEnd"/>
      <w:proofErr w:type="gramEnd"/>
      <w:r w:rsidRPr="00056B30">
        <w:rPr>
          <w:rFonts w:ascii="Times New Roman" w:eastAsia="Times New Roman" w:hAnsi="Times New Roman" w:cs="Times New Roman"/>
          <w:kern w:val="0"/>
          <w:sz w:val="19"/>
          <w14:ligatures w14:val="none"/>
        </w:rPr>
        <w:t>)</w:t>
      </w:r>
    </w:p>
    <w:p w14:paraId="18BDA91A" w14:textId="0EC7DFA6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4"/>
          <w:szCs w:val="28"/>
          <w14:ligatures w14:val="none"/>
        </w:rPr>
      </w:pPr>
    </w:p>
    <w:p w14:paraId="72EB9C15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</w:t>
      </w:r>
      <w:r w:rsidRPr="00056B30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отходов: </w:t>
      </w:r>
      <w:r w:rsidRPr="00056B30">
        <w:rPr>
          <w:rFonts w:ascii="Times New Roman" w:eastAsia="Times New Roman" w:hAnsi="Times New Roman" w:cs="Times New Roman"/>
          <w:spacing w:val="-30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53CFBD3A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01" w:lineRule="exact"/>
        <w:ind w:left="4762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(наименование</w:t>
      </w:r>
      <w:r w:rsidRPr="00056B30">
        <w:rPr>
          <w:rFonts w:ascii="Times New Roman" w:eastAsia="Times New Roman" w:hAnsi="Times New Roman" w:cs="Times New Roman"/>
          <w:spacing w:val="12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отхода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в</w:t>
      </w:r>
      <w:r w:rsidRPr="00056B30">
        <w:rPr>
          <w:rFonts w:ascii="Times New Roman" w:eastAsia="Times New Roman" w:hAnsi="Times New Roman" w:cs="Times New Roman"/>
          <w:spacing w:val="-6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соответствии</w:t>
      </w:r>
      <w:r w:rsidRPr="00056B30">
        <w:rPr>
          <w:rFonts w:ascii="Times New Roman" w:eastAsia="Times New Roman" w:hAnsi="Times New Roman" w:cs="Times New Roman"/>
          <w:spacing w:val="13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с</w:t>
      </w:r>
      <w:r w:rsidRPr="00056B30">
        <w:rPr>
          <w:rFonts w:ascii="Times New Roman" w:eastAsia="Times New Roman" w:hAnsi="Times New Roman" w:cs="Times New Roman"/>
          <w:spacing w:val="-1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ФККО)</w:t>
      </w:r>
    </w:p>
    <w:p w14:paraId="639B2D9D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Объем</w:t>
      </w:r>
      <w:r w:rsidRPr="00056B30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(количество,</w:t>
      </w:r>
      <w:r w:rsidRPr="00056B3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масса): </w:t>
      </w:r>
      <w:r w:rsidRPr="00056B30">
        <w:rPr>
          <w:rFonts w:ascii="Times New Roman" w:eastAsia="Times New Roman" w:hAnsi="Times New Roman" w:cs="Times New Roman"/>
          <w:spacing w:val="-27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5331CE2E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03" w:lineRule="exact"/>
        <w:ind w:left="6565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(</w:t>
      </w:r>
      <w:proofErr w:type="spellStart"/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куб</w:t>
      </w:r>
      <w:proofErr w:type="gramStart"/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.м</w:t>
      </w:r>
      <w:proofErr w:type="spellEnd"/>
      <w:proofErr w:type="gramEnd"/>
      <w:r w:rsidRPr="00056B30">
        <w:rPr>
          <w:rFonts w:ascii="Times New Roman" w:eastAsia="Times New Roman" w:hAnsi="Times New Roman" w:cs="Times New Roman"/>
          <w:spacing w:val="1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/</w:t>
      </w:r>
      <w:r w:rsidRPr="00056B30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шт.</w:t>
      </w:r>
      <w:r w:rsidRPr="00056B30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/</w:t>
      </w:r>
      <w:r w:rsidRPr="00056B30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кг</w:t>
      </w:r>
      <w:r w:rsidRPr="00056B30">
        <w:rPr>
          <w:rFonts w:ascii="Times New Roman" w:eastAsia="Times New Roman" w:hAnsi="Times New Roman" w:cs="Times New Roman"/>
          <w:spacing w:val="-5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/</w:t>
      </w:r>
      <w:r w:rsidRPr="00056B30">
        <w:rPr>
          <w:rFonts w:ascii="Times New Roman" w:eastAsia="Times New Roman" w:hAnsi="Times New Roman" w:cs="Times New Roman"/>
          <w:spacing w:val="-5"/>
          <w:kern w:val="0"/>
          <w:sz w:val="18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18"/>
          <w14:ligatures w14:val="none"/>
        </w:rPr>
        <w:t>т)</w:t>
      </w:r>
    </w:p>
    <w:p w14:paraId="38BF9500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7"/>
          <w:szCs w:val="28"/>
          <w14:ligatures w14:val="none"/>
        </w:rPr>
      </w:pPr>
    </w:p>
    <w:p w14:paraId="28C3F61F" w14:textId="77777777" w:rsidR="00056B30" w:rsidRPr="00056B30" w:rsidRDefault="00056B30" w:rsidP="005F7A2C">
      <w:pPr>
        <w:widowControl w:val="0"/>
        <w:tabs>
          <w:tab w:val="left" w:pos="0"/>
          <w:tab w:val="left" w:pos="992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Приложение:</w:t>
      </w:r>
      <w:r w:rsidRPr="00056B30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</w:p>
    <w:p w14:paraId="00C5C3EE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</w:p>
    <w:p w14:paraId="3DFA2B92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9"/>
          <w:szCs w:val="28"/>
          <w14:ligatures w14:val="none"/>
        </w:rPr>
      </w:pPr>
    </w:p>
    <w:p w14:paraId="41665D07" w14:textId="0D4E2968" w:rsidR="00056B30" w:rsidRPr="00056B30" w:rsidRDefault="00056B30" w:rsidP="007A0CAB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Должностные</w:t>
      </w:r>
      <w:r w:rsidRPr="00056B30">
        <w:rPr>
          <w:rFonts w:ascii="Times New Roman" w:eastAsia="Times New Roman" w:hAnsi="Times New Roman" w:cs="Times New Roman"/>
          <w:spacing w:val="17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лица,</w:t>
      </w:r>
      <w:r w:rsidRPr="00056B30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осуществляющие</w:t>
      </w:r>
      <w:r w:rsidRPr="00056B30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обследование:</w:t>
      </w:r>
    </w:p>
    <w:p w14:paraId="0F0BA472" w14:textId="1355E138" w:rsidR="00056B30" w:rsidRPr="00056B30" w:rsidRDefault="005F7A2C" w:rsidP="00056B3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  <w:r w:rsidRPr="00056B3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17431B" wp14:editId="60ADDA5D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1677035" cy="45085"/>
                <wp:effectExtent l="0" t="0" r="0" b="0"/>
                <wp:wrapTopAndBottom/>
                <wp:docPr id="1796288222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45085"/>
                        </a:xfrm>
                        <a:custGeom>
                          <a:avLst/>
                          <a:gdLst>
                            <a:gd name="T0" fmla="+- 0 8411 8411"/>
                            <a:gd name="T1" fmla="*/ T0 w 3000"/>
                            <a:gd name="T2" fmla="+- 0 11410 841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2999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E927D" id="Полилиния: фигура 4" o:spid="_x0000_s1026" style="position:absolute;margin-left:80.85pt;margin-top:26.3pt;width:132.05pt;height:3.55pt;z-index:-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" path="m,l2999,e" filled="f" strokeweight=".25433mm">
                <v:path arrowok="t" o:connecttype="custom" o:connectlocs="0,0;1676476,0" o:connectangles="0,0"/>
                <w10:wrap type="topAndBottom" anchorx="margin"/>
              </v:shape>
            </w:pict>
          </mc:Fallback>
        </mc:AlternateContent>
      </w:r>
    </w:p>
    <w:p w14:paraId="4CB06728" w14:textId="679D29B5" w:rsidR="00056B30" w:rsidRPr="00056B30" w:rsidRDefault="005F7A2C" w:rsidP="00056B30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1"/>
          <w:szCs w:val="28"/>
          <w14:ligatures w14:val="none"/>
        </w:rPr>
      </w:pPr>
      <w:r w:rsidRPr="00056B3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99B090" wp14:editId="22FF462F">
                <wp:simplePos x="0" y="0"/>
                <wp:positionH relativeFrom="page">
                  <wp:posOffset>3362960</wp:posOffset>
                </wp:positionH>
                <wp:positionV relativeFrom="paragraph">
                  <wp:posOffset>136857</wp:posOffset>
                </wp:positionV>
                <wp:extent cx="1550035" cy="52705"/>
                <wp:effectExtent l="0" t="0" r="0" b="0"/>
                <wp:wrapTopAndBottom/>
                <wp:docPr id="1863713487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50035" cy="52705"/>
                        </a:xfrm>
                        <a:custGeom>
                          <a:avLst/>
                          <a:gdLst>
                            <a:gd name="T0" fmla="+- 0 5551 5551"/>
                            <a:gd name="T1" fmla="*/ T0 w 2567"/>
                            <a:gd name="T2" fmla="+- 0 8118 5551"/>
                            <a:gd name="T3" fmla="*/ T2 w 2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7">
                              <a:moveTo>
                                <a:pt x="0" y="0"/>
                              </a:moveTo>
                              <a:lnTo>
                                <a:pt x="2567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2F3D5" id="Полилиния: фигура 5" o:spid="_x0000_s1026" style="position:absolute;margin-left:264.8pt;margin-top:10.8pt;width:122.05pt;height:4.15pt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7,5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" path="m,l2567,e" filled="f" strokeweight=".25433mm">
                <v:path arrowok="t" o:connecttype="custom" o:connectlocs="0,0;1550035,0" o:connectangles="0,0"/>
                <w10:wrap type="topAndBottom" anchorx="page"/>
              </v:shape>
            </w:pict>
          </mc:Fallback>
        </mc:AlternateContent>
      </w:r>
      <w:r w:rsidRPr="00056B3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708CF" wp14:editId="02534475">
                <wp:simplePos x="0" y="0"/>
                <wp:positionH relativeFrom="page">
                  <wp:posOffset>763325</wp:posOffset>
                </wp:positionH>
                <wp:positionV relativeFrom="paragraph">
                  <wp:posOffset>140638</wp:posOffset>
                </wp:positionV>
                <wp:extent cx="2361538" cy="191107"/>
                <wp:effectExtent l="0" t="0" r="20320" b="0"/>
                <wp:wrapNone/>
                <wp:docPr id="1266025347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38" cy="191107"/>
                          <a:chOff x="1730" y="891"/>
                          <a:chExt cx="3543" cy="226"/>
                        </a:xfrm>
                      </wpg:grpSpPr>
                      <wps:wsp>
                        <wps:cNvPr id="196084455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30" y="898"/>
                            <a:ext cx="3542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628519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" y="958"/>
                            <a:ext cx="938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74BD55" id="Группа 6" o:spid="_x0000_s1026" style="position:absolute;margin-left:60.1pt;margin-top:11.05pt;width:185.95pt;height:15.05pt;z-index:251659264;mso-position-horizontal-relative:page" coordorigin="1730,891" coordsize="3543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">
                <v:line id="Line 8" o:spid="_x0000_s1027" style="position:absolute;visibility:visible;mso-wrap-style:square" from="1730,898" to="5272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" strokeweight=".254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013;top:958;width:93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267236C9" w14:textId="41DE483E" w:rsidR="00056B30" w:rsidRPr="00056B30" w:rsidRDefault="00056B30" w:rsidP="005F7A2C">
      <w:pPr>
        <w:widowControl w:val="0"/>
        <w:tabs>
          <w:tab w:val="left" w:pos="0"/>
          <w:tab w:val="left" w:pos="7797"/>
        </w:tabs>
        <w:autoSpaceDE w:val="0"/>
        <w:autoSpaceDN w:val="0"/>
        <w:spacing w:after="0" w:line="180" w:lineRule="exact"/>
        <w:ind w:left="5546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(подпись,</w:t>
      </w:r>
      <w:r w:rsidRPr="00056B30">
        <w:rPr>
          <w:rFonts w:ascii="Times New Roman" w:eastAsia="Times New Roman" w:hAnsi="Times New Roman" w:cs="Times New Roman"/>
          <w:spacing w:val="6"/>
          <w:w w:val="105"/>
          <w:kern w:val="0"/>
          <w:sz w:val="17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дата)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ab/>
        <w:t>(фамилия,</w:t>
      </w:r>
      <w:r w:rsidRPr="00056B30">
        <w:rPr>
          <w:rFonts w:ascii="Times New Roman" w:eastAsia="Times New Roman" w:hAnsi="Times New Roman" w:cs="Times New Roman"/>
          <w:spacing w:val="18"/>
          <w:w w:val="105"/>
          <w:kern w:val="0"/>
          <w:sz w:val="17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имя,</w:t>
      </w:r>
      <w:r w:rsidRPr="00056B30">
        <w:rPr>
          <w:rFonts w:ascii="Times New Roman" w:eastAsia="Times New Roman" w:hAnsi="Times New Roman" w:cs="Times New Roman"/>
          <w:spacing w:val="4"/>
          <w:w w:val="105"/>
          <w:kern w:val="0"/>
          <w:sz w:val="17"/>
          <w14:ligatures w14:val="none"/>
        </w:rPr>
        <w:t xml:space="preserve"> 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от</w:t>
      </w:r>
      <w:r w:rsidR="005F7A2C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ч</w:t>
      </w:r>
      <w:r w:rsidRPr="00056B30">
        <w:rPr>
          <w:rFonts w:ascii="Times New Roman" w:eastAsia="Times New Roman" w:hAnsi="Times New Roman" w:cs="Times New Roman"/>
          <w:w w:val="105"/>
          <w:kern w:val="0"/>
          <w:sz w:val="17"/>
          <w14:ligatures w14:val="none"/>
        </w:rPr>
        <w:t>ество)</w:t>
      </w:r>
    </w:p>
    <w:p w14:paraId="06AC7AEA" w14:textId="77777777" w:rsidR="00056B30" w:rsidRPr="00056B30" w:rsidRDefault="00056B30" w:rsidP="00056B3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</w:p>
    <w:p w14:paraId="68B94D13" w14:textId="77777777" w:rsidR="00056B30" w:rsidRDefault="00056B30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1436D3" w14:textId="77777777" w:rsidR="005F7A2C" w:rsidRDefault="005F7A2C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B0C7F8" w14:textId="77777777" w:rsidR="00C149AF" w:rsidRDefault="00C149AF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A676D05" w14:textId="77777777" w:rsidR="005F7A2C" w:rsidRDefault="005F7A2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69B17449" w14:textId="77777777" w:rsidR="005F7A2C" w:rsidRDefault="005F7A2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06C9E48E" w14:textId="77777777" w:rsidR="005F7A2C" w:rsidRDefault="005F7A2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7D062710" w14:textId="77777777" w:rsidR="005F7A2C" w:rsidRDefault="005F7A2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04D98A1B" w14:textId="77777777" w:rsidR="005F7A2C" w:rsidRDefault="005F7A2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4BC3845D" w14:textId="77777777" w:rsidR="005F7A2C" w:rsidRDefault="005F7A2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3C0C7A61" w14:textId="77777777" w:rsidR="007D00CC" w:rsidRDefault="007D00C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685B9D5F" w14:textId="77777777" w:rsidR="007D00CC" w:rsidRDefault="007D00CC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</w:pPr>
    </w:p>
    <w:p w14:paraId="25DFEB86" w14:textId="45BFC0FE" w:rsidR="00C149AF" w:rsidRDefault="00C149AF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</w:pPr>
      <w:r w:rsidRPr="00C149AF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Приложение </w:t>
      </w:r>
      <w:r w:rsidRPr="00C149AF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2 </w:t>
      </w:r>
    </w:p>
    <w:p w14:paraId="3B18C03B" w14:textId="77777777" w:rsidR="00C149AF" w:rsidRDefault="00C149AF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kern w:val="0"/>
          <w:sz w:val="20"/>
          <w14:ligatures w14:val="none"/>
        </w:rPr>
      </w:pPr>
      <w:r w:rsidRPr="00C149AF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>к Положению</w:t>
      </w:r>
      <w:r w:rsidRPr="00C149AF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>о</w:t>
      </w:r>
      <w:r w:rsidRPr="00C149AF">
        <w:rPr>
          <w:rFonts w:ascii="Times New Roman" w:eastAsia="Times New Roman" w:hAnsi="Times New Roman" w:cs="Times New Roman"/>
          <w:spacing w:val="-11"/>
          <w:kern w:val="0"/>
          <w:sz w:val="20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>порядке</w:t>
      </w:r>
      <w:r w:rsidRPr="00C149AF">
        <w:rPr>
          <w:rFonts w:ascii="Times New Roman" w:eastAsia="Times New Roman" w:hAnsi="Times New Roman" w:cs="Times New Roman"/>
          <w:spacing w:val="1"/>
          <w:kern w:val="0"/>
          <w:sz w:val="20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>выявления,</w:t>
      </w:r>
      <w:r w:rsidRPr="00C149AF">
        <w:rPr>
          <w:rFonts w:ascii="Times New Roman" w:eastAsia="Times New Roman" w:hAnsi="Times New Roman" w:cs="Times New Roman"/>
          <w:spacing w:val="3"/>
          <w:kern w:val="0"/>
          <w:sz w:val="20"/>
          <w14:ligatures w14:val="none"/>
        </w:rPr>
        <w:t xml:space="preserve"> </w:t>
      </w:r>
    </w:p>
    <w:p w14:paraId="6FD7C25F" w14:textId="22429738" w:rsidR="00C149AF" w:rsidRDefault="00C149AF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149AF">
        <w:rPr>
          <w:rFonts w:ascii="Times New Roman" w:hAnsi="Times New Roman" w:cs="Times New Roman"/>
          <w:sz w:val="20"/>
          <w:szCs w:val="20"/>
        </w:rPr>
        <w:t>учета и</w:t>
      </w:r>
      <w:r w:rsidRPr="0039477D">
        <w:rPr>
          <w:rFonts w:ascii="Times New Roman" w:hAnsi="Times New Roman" w:cs="Times New Roman"/>
          <w:sz w:val="20"/>
          <w:szCs w:val="20"/>
        </w:rPr>
        <w:t xml:space="preserve"> </w:t>
      </w:r>
      <w:r w:rsidRPr="00C149AF">
        <w:rPr>
          <w:rFonts w:ascii="Times New Roman" w:hAnsi="Times New Roman" w:cs="Times New Roman"/>
          <w:sz w:val="20"/>
          <w:szCs w:val="20"/>
        </w:rPr>
        <w:t>ликвидации</w:t>
      </w:r>
      <w:r w:rsidRPr="00C149AF">
        <w:rPr>
          <w:rFonts w:ascii="Times New Roman" w:eastAsia="Times New Roman" w:hAnsi="Times New Roman" w:cs="Times New Roman"/>
          <w:spacing w:val="2"/>
          <w:w w:val="95"/>
          <w:kern w:val="0"/>
          <w:sz w:val="20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0"/>
          <w14:ligatures w14:val="none"/>
        </w:rPr>
        <w:t>несанкционированного</w:t>
      </w:r>
    </w:p>
    <w:p w14:paraId="1CB5B5F8" w14:textId="77777777" w:rsidR="00C149AF" w:rsidRDefault="00C149AF" w:rsidP="00C149AF">
      <w:pPr>
        <w:widowControl w:val="0"/>
        <w:tabs>
          <w:tab w:val="left" w:pos="991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</w:pPr>
      <w:r w:rsidRPr="00C149AF">
        <w:rPr>
          <w:rFonts w:ascii="Times New Roman" w:eastAsia="Times New Roman" w:hAnsi="Times New Roman" w:cs="Times New Roman"/>
          <w:spacing w:val="1"/>
          <w:kern w:val="0"/>
          <w:sz w:val="20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0"/>
          <w14:ligatures w14:val="none"/>
        </w:rPr>
        <w:t>размещения отходов и объектов</w:t>
      </w:r>
      <w:r w:rsidRPr="00C149AF">
        <w:rPr>
          <w:rFonts w:ascii="Times New Roman" w:eastAsia="Times New Roman" w:hAnsi="Times New Roman" w:cs="Times New Roman"/>
          <w:spacing w:val="1"/>
          <w:kern w:val="0"/>
          <w:sz w:val="20"/>
          <w14:ligatures w14:val="none"/>
        </w:rPr>
        <w:t xml:space="preserve"> </w:t>
      </w:r>
      <w:r w:rsidRPr="00C149AF">
        <w:rPr>
          <w:rFonts w:ascii="Times New Roman" w:hAnsi="Times New Roman" w:cs="Times New Roman"/>
          <w:sz w:val="20"/>
          <w:szCs w:val="20"/>
        </w:rPr>
        <w:t>накопленного</w:t>
      </w:r>
    </w:p>
    <w:p w14:paraId="741ED1E6" w14:textId="22F2C9A2" w:rsidR="00C149AF" w:rsidRPr="00C149AF" w:rsidRDefault="00C149AF" w:rsidP="00C149AF">
      <w:pPr>
        <w:widowControl w:val="0"/>
        <w:tabs>
          <w:tab w:val="left" w:pos="991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149AF">
        <w:rPr>
          <w:rFonts w:ascii="Times New Roman" w:eastAsia="Times New Roman" w:hAnsi="Times New Roman" w:cs="Times New Roman"/>
          <w:spacing w:val="1"/>
          <w:w w:val="95"/>
          <w:kern w:val="0"/>
          <w:sz w:val="20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>вреда</w:t>
      </w:r>
      <w:r w:rsidRPr="00C149AF">
        <w:rPr>
          <w:rFonts w:ascii="Times New Roman" w:eastAsia="Times New Roman" w:hAnsi="Times New Roman" w:cs="Times New Roman"/>
          <w:spacing w:val="1"/>
          <w:w w:val="95"/>
          <w:kern w:val="0"/>
          <w:sz w:val="20"/>
          <w14:ligatures w14:val="none"/>
        </w:rPr>
        <w:t xml:space="preserve"> </w:t>
      </w:r>
      <w:r w:rsidR="0039477D" w:rsidRPr="00C149AF">
        <w:rPr>
          <w:rFonts w:ascii="Times New Roman" w:hAnsi="Times New Roman" w:cs="Times New Roman"/>
          <w:sz w:val="20"/>
          <w:szCs w:val="20"/>
        </w:rPr>
        <w:t>окружающей</w:t>
      </w:r>
      <w:r w:rsidR="0039477D" w:rsidRPr="0039477D">
        <w:rPr>
          <w:rFonts w:ascii="Times New Roman" w:hAnsi="Times New Roman" w:cs="Times New Roman"/>
          <w:sz w:val="20"/>
          <w:szCs w:val="20"/>
        </w:rPr>
        <w:t xml:space="preserve"> </w:t>
      </w:r>
      <w:r w:rsidR="0039477D" w:rsidRPr="00C149AF">
        <w:rPr>
          <w:rFonts w:ascii="Times New Roman" w:hAnsi="Times New Roman" w:cs="Times New Roman"/>
          <w:sz w:val="20"/>
          <w:szCs w:val="20"/>
        </w:rPr>
        <w:t>среде</w:t>
      </w:r>
      <w:r w:rsidRPr="00C149AF">
        <w:rPr>
          <w:rFonts w:ascii="Times New Roman" w:eastAsia="Times New Roman" w:hAnsi="Times New Roman" w:cs="Times New Roman"/>
          <w:spacing w:val="21"/>
          <w:w w:val="95"/>
          <w:kern w:val="0"/>
          <w:sz w:val="20"/>
          <w14:ligatures w14:val="none"/>
        </w:rPr>
        <w:t xml:space="preserve"> </w:t>
      </w:r>
      <w:r w:rsidRPr="00C149AF">
        <w:rPr>
          <w:rFonts w:ascii="Times New Roman" w:hAnsi="Times New Roman" w:cs="Times New Roman"/>
          <w:sz w:val="20"/>
          <w:szCs w:val="20"/>
        </w:rPr>
        <w:t>на территории</w:t>
      </w:r>
    </w:p>
    <w:p w14:paraId="5D6758B1" w14:textId="77777777" w:rsidR="00C149AF" w:rsidRPr="00C149AF" w:rsidRDefault="00C149AF" w:rsidP="00C149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5D5E2686" w14:textId="08ED165E" w:rsidR="00C149AF" w:rsidRPr="00C149AF" w:rsidRDefault="00C149AF" w:rsidP="0039477D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C149AF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План</w:t>
      </w:r>
      <w:r w:rsidRPr="00C149AF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 xml:space="preserve">мероприятий </w:t>
      </w:r>
      <w:r w:rsidRPr="00C149AF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(«дорожная</w:t>
      </w:r>
      <w:r w:rsidRPr="00C149AF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карта»)</w:t>
      </w:r>
      <w:r w:rsidR="0039477D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 ликвидации</w:t>
      </w:r>
      <w:r w:rsidRPr="00C149A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</w:t>
      </w:r>
      <w:r w:rsidRPr="00C149AF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несанкционированного</w:t>
      </w:r>
      <w:r w:rsidR="003947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размещения</w:t>
      </w:r>
      <w:r w:rsidRPr="00C149AF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отходов</w:t>
      </w:r>
      <w:r w:rsidRPr="00C149A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149A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</w:t>
      </w:r>
      <w:r w:rsidRPr="00C149A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накопленного</w:t>
      </w:r>
      <w:r w:rsidR="0039477D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="0039477D" w:rsidRPr="0039477D">
        <w:rPr>
          <w:rFonts w:ascii="Times New Roman" w:hAnsi="Times New Roman" w:cs="Times New Roman"/>
          <w:sz w:val="24"/>
          <w:szCs w:val="24"/>
        </w:rPr>
        <w:t>в</w:t>
      </w:r>
      <w:r w:rsidRPr="00C149AF">
        <w:rPr>
          <w:rFonts w:ascii="Times New Roman" w:hAnsi="Times New Roman" w:cs="Times New Roman"/>
          <w:sz w:val="24"/>
          <w:szCs w:val="24"/>
        </w:rPr>
        <w:t>реда</w:t>
      </w:r>
      <w:r w:rsidRPr="00C149A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C149AF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</w:t>
      </w:r>
      <w:r w:rsidR="003947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149AF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C149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территории</w:t>
      </w:r>
      <w:r w:rsidR="0039477D" w:rsidRPr="0039477D">
        <w:rPr>
          <w:rFonts w:ascii="Times New Roman" w:hAnsi="Times New Roman" w:cs="Times New Roman"/>
          <w:sz w:val="28"/>
          <w:szCs w:val="28"/>
        </w:rPr>
        <w:t xml:space="preserve"> </w:t>
      </w:r>
      <w:r w:rsidR="0039477D" w:rsidRPr="0039477D">
        <w:rPr>
          <w:rFonts w:ascii="Times New Roman" w:hAnsi="Times New Roman" w:cs="Times New Roman"/>
          <w:sz w:val="24"/>
          <w:szCs w:val="24"/>
        </w:rPr>
        <w:t>сельского поселения ___ муниципального района Шенталинский Самарской области</w:t>
      </w:r>
    </w:p>
    <w:p w14:paraId="7FF8CD13" w14:textId="77777777" w:rsidR="00C149AF" w:rsidRPr="00C149AF" w:rsidRDefault="00C149AF" w:rsidP="0039477D">
      <w:pPr>
        <w:widowControl w:val="0"/>
        <w:tabs>
          <w:tab w:val="left" w:pos="1863"/>
        </w:tabs>
        <w:autoSpaceDE w:val="0"/>
        <w:autoSpaceDN w:val="0"/>
        <w:spacing w:before="5" w:after="0" w:line="240" w:lineRule="auto"/>
        <w:jc w:val="center"/>
        <w:rPr>
          <w:rFonts w:ascii="Cambria" w:eastAsia="Times New Roman" w:hAnsi="Times New Roman" w:cs="Times New Roman"/>
          <w:kern w:val="0"/>
          <w:sz w:val="8"/>
          <w14:ligatures w14:val="none"/>
        </w:rPr>
      </w:pPr>
    </w:p>
    <w:tbl>
      <w:tblPr>
        <w:tblStyle w:val="TableNormal"/>
        <w:tblW w:w="994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023"/>
        <w:gridCol w:w="1671"/>
        <w:gridCol w:w="1275"/>
        <w:gridCol w:w="1701"/>
        <w:gridCol w:w="1418"/>
        <w:gridCol w:w="1276"/>
        <w:gridCol w:w="1134"/>
      </w:tblGrid>
      <w:tr w:rsidR="00C149AF" w:rsidRPr="00C149AF" w14:paraId="1AF184AA" w14:textId="77777777" w:rsidTr="00E021CF">
        <w:trPr>
          <w:trHeight w:val="1108"/>
        </w:trPr>
        <w:tc>
          <w:tcPr>
            <w:tcW w:w="444" w:type="dxa"/>
          </w:tcPr>
          <w:p w14:paraId="7FDDF215" w14:textId="77777777" w:rsidR="003F2BBA" w:rsidRDefault="002A109A" w:rsidP="003F2BBA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pacing w:val="-29"/>
                <w:w w:val="85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9"/>
                <w:w w:val="85"/>
                <w:sz w:val="20"/>
                <w:szCs w:val="20"/>
                <w:lang w:val="ru-RU"/>
              </w:rPr>
              <w:t>№</w:t>
            </w:r>
            <w:r w:rsidR="00C149AF" w:rsidRPr="00C149AF">
              <w:rPr>
                <w:rFonts w:ascii="Times New Roman" w:eastAsia="Times New Roman" w:hAnsi="Times New Roman" w:cs="Times New Roman"/>
                <w:spacing w:val="-29"/>
                <w:w w:val="85"/>
                <w:sz w:val="20"/>
                <w:szCs w:val="20"/>
              </w:rPr>
              <w:t xml:space="preserve"> </w:t>
            </w:r>
          </w:p>
          <w:p w14:paraId="06E04F69" w14:textId="7F33C372" w:rsidR="00C149AF" w:rsidRPr="00C149AF" w:rsidRDefault="00C149AF" w:rsidP="003F2BBA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3" w:type="dxa"/>
          </w:tcPr>
          <w:p w14:paraId="66532C36" w14:textId="6225C1CA" w:rsidR="00C149AF" w:rsidRPr="00C149AF" w:rsidRDefault="00C149AF" w:rsidP="00E021CF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На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менование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объекта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размещения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отходов,</w:t>
            </w:r>
          </w:p>
          <w:p w14:paraId="1FD3EEE2" w14:textId="4F2A807D" w:rsidR="00C149AF" w:rsidRPr="00C149AF" w:rsidRDefault="00C149AF" w:rsidP="00E021CF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C149AF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1671" w:type="dxa"/>
          </w:tcPr>
          <w:p w14:paraId="208010B9" w14:textId="432F03B7" w:rsidR="00C149AF" w:rsidRPr="00C149AF" w:rsidRDefault="00C149AF" w:rsidP="00E021CF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Местоположе</w:t>
            </w:r>
            <w:r w:rsidR="0039477D" w:rsidRPr="002A109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C149AF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="0039477D" w:rsidRPr="002A109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е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разме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щ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ни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r w:rsidR="002A109A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отходов</w:t>
            </w:r>
          </w:p>
        </w:tc>
        <w:tc>
          <w:tcPr>
            <w:tcW w:w="1275" w:type="dxa"/>
          </w:tcPr>
          <w:p w14:paraId="6C0E3AA8" w14:textId="3B89919F" w:rsidR="00C149AF" w:rsidRPr="00C149AF" w:rsidRDefault="00C149AF" w:rsidP="00E021CF">
            <w:pPr>
              <w:ind w:lef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Координаты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объекта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2A109A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размещения</w:t>
            </w:r>
            <w:r w:rsidR="002A109A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 </w:t>
            </w:r>
            <w:r w:rsidR="002A109A" w:rsidRPr="003F2BBA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</w:tcPr>
          <w:p w14:paraId="78ED3ABC" w14:textId="77777777" w:rsidR="00C149AF" w:rsidRPr="00C149AF" w:rsidRDefault="00C149AF" w:rsidP="00E021CF">
            <w:pPr>
              <w:ind w:left="-141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Наличие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предписывающих</w:t>
            </w:r>
            <w:r w:rsidRPr="00C149AF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документов</w:t>
            </w:r>
          </w:p>
          <w:p w14:paraId="3FF33A4E" w14:textId="78AF91C3" w:rsidR="00C149AF" w:rsidRPr="00C149AF" w:rsidRDefault="00C149AF" w:rsidP="00E021CF">
            <w:pPr>
              <w:ind w:left="109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(судебные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ре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ш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ения,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требования</w:t>
            </w:r>
            <w:r w:rsidRPr="00C149AF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органов</w:t>
            </w:r>
            <w:r w:rsidRPr="00C149AF">
              <w:rPr>
                <w:rFonts w:ascii="Times New Roman" w:eastAsia="Times New Roman" w:hAnsi="Times New Roman" w:cs="Times New Roman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прокуратуры,</w:t>
            </w:r>
          </w:p>
          <w:p w14:paraId="71108D7D" w14:textId="77777777" w:rsidR="00C149AF" w:rsidRPr="00C149AF" w:rsidRDefault="00C149AF" w:rsidP="00E021CF">
            <w:pPr>
              <w:ind w:left="158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предписания</w:t>
            </w:r>
          </w:p>
          <w:p w14:paraId="2310D55F" w14:textId="77777777" w:rsidR="00C149AF" w:rsidRPr="00C149AF" w:rsidRDefault="00C149AF" w:rsidP="00E021CF">
            <w:pPr>
              <w:spacing w:before="7"/>
              <w:ind w:left="174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контрольно-надзорных</w:t>
            </w:r>
            <w:r w:rsidRPr="00C149AF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органов)</w:t>
            </w:r>
          </w:p>
        </w:tc>
        <w:tc>
          <w:tcPr>
            <w:tcW w:w="1418" w:type="dxa"/>
          </w:tcPr>
          <w:p w14:paraId="57D652C9" w14:textId="4AA77DDA" w:rsidR="00C149AF" w:rsidRPr="00C149AF" w:rsidRDefault="00C149AF" w:rsidP="00E021CF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Срок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ликв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дации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объекта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размещения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отходов,</w:t>
            </w:r>
          </w:p>
          <w:p w14:paraId="5432C87A" w14:textId="77777777" w:rsidR="00C149AF" w:rsidRPr="00C149AF" w:rsidRDefault="00C149AF" w:rsidP="00E021CF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очередность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3B41D9E5" w14:textId="35841E1E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Способ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квидаци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объекта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размещения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отходов,</w:t>
            </w:r>
          </w:p>
          <w:p w14:paraId="6850FD68" w14:textId="77777777" w:rsidR="00C149AF" w:rsidRPr="00C149AF" w:rsidRDefault="00C149AF" w:rsidP="00E021CF">
            <w:pPr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объемы</w:t>
            </w:r>
          </w:p>
          <w:p w14:paraId="0616691C" w14:textId="77777777" w:rsidR="00C149AF" w:rsidRPr="00C149AF" w:rsidRDefault="00C149AF" w:rsidP="00E021CF">
            <w:pPr>
              <w:ind w:lef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финансирования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bottom w:val="thinThickMediumGap" w:sz="4" w:space="0" w:color="000000"/>
            </w:tcBorders>
          </w:tcPr>
          <w:p w14:paraId="24CB00FC" w14:textId="7DAE67CE" w:rsidR="00C149AF" w:rsidRPr="00C149AF" w:rsidRDefault="00C149AF" w:rsidP="00E021CF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Ответственные</w:t>
            </w:r>
            <w:r w:rsidRPr="00C149AF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должност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ые</w:t>
            </w:r>
            <w:r w:rsidRPr="00C149AF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</w:t>
            </w:r>
            <w:r w:rsidR="0039477D" w:rsidRPr="002A109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C149A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ца</w:t>
            </w:r>
          </w:p>
        </w:tc>
      </w:tr>
      <w:tr w:rsidR="00C149AF" w:rsidRPr="00C149AF" w14:paraId="6AB66121" w14:textId="77777777" w:rsidTr="00E021CF">
        <w:trPr>
          <w:trHeight w:val="541"/>
        </w:trPr>
        <w:tc>
          <w:tcPr>
            <w:tcW w:w="444" w:type="dxa"/>
          </w:tcPr>
          <w:p w14:paraId="3E7B1B51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3" w:type="dxa"/>
          </w:tcPr>
          <w:p w14:paraId="13D3B6B0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671" w:type="dxa"/>
          </w:tcPr>
          <w:p w14:paraId="3C14439F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75" w:type="dxa"/>
          </w:tcPr>
          <w:p w14:paraId="707301C0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01" w:type="dxa"/>
          </w:tcPr>
          <w:p w14:paraId="07171E89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18" w:type="dxa"/>
          </w:tcPr>
          <w:p w14:paraId="1CFB23F2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699EBAE7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34" w:type="dxa"/>
            <w:tcBorders>
              <w:top w:val="thickThinMediumGap" w:sz="4" w:space="0" w:color="000000"/>
            </w:tcBorders>
          </w:tcPr>
          <w:p w14:paraId="09750E68" w14:textId="77777777" w:rsidR="00C149AF" w:rsidRPr="00C149AF" w:rsidRDefault="00C149AF" w:rsidP="00E021C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</w:tbl>
    <w:p w14:paraId="7593AEDE" w14:textId="77777777" w:rsidR="00C149AF" w:rsidRDefault="00C149AF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9FF832F" w14:textId="77777777" w:rsidR="002A109A" w:rsidRDefault="002A109A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C9CD3F4" w14:textId="77777777" w:rsidR="002A109A" w:rsidRDefault="002A109A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95716F" w14:textId="77777777" w:rsidR="002A109A" w:rsidRDefault="002A109A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774295" w14:textId="77777777" w:rsidR="002A109A" w:rsidRDefault="002A109A" w:rsidP="00056B30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A109A" w:rsidSect="00B605B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A9F"/>
    <w:multiLevelType w:val="multilevel"/>
    <w:tmpl w:val="48DCA694"/>
    <w:lvl w:ilvl="0">
      <w:start w:val="5"/>
      <w:numFmt w:val="decimal"/>
      <w:lvlText w:val="%1"/>
      <w:lvlJc w:val="left"/>
      <w:pPr>
        <w:ind w:left="1073" w:hanging="7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760"/>
        <w:jc w:val="right"/>
      </w:pPr>
      <w:rPr>
        <w:rFonts w:ascii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60"/>
      </w:pPr>
      <w:rPr>
        <w:rFonts w:hint="default"/>
        <w:lang w:val="ru-RU" w:eastAsia="en-US" w:bidi="ar-SA"/>
      </w:rPr>
    </w:lvl>
  </w:abstractNum>
  <w:abstractNum w:abstractNumId="1">
    <w:nsid w:val="190755E4"/>
    <w:multiLevelType w:val="hybridMultilevel"/>
    <w:tmpl w:val="8EACC124"/>
    <w:lvl w:ilvl="0" w:tplc="FCDE8260">
      <w:numFmt w:val="bullet"/>
      <w:lvlText w:val="-"/>
      <w:lvlJc w:val="left"/>
      <w:pPr>
        <w:ind w:left="702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490A8">
      <w:numFmt w:val="bullet"/>
      <w:lvlText w:val="-"/>
      <w:lvlJc w:val="left"/>
      <w:pPr>
        <w:ind w:left="786" w:hanging="28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293C3606">
      <w:numFmt w:val="bullet"/>
      <w:lvlText w:val="•"/>
      <w:lvlJc w:val="left"/>
      <w:pPr>
        <w:ind w:left="1902" w:hanging="280"/>
      </w:pPr>
      <w:rPr>
        <w:rFonts w:hint="default"/>
        <w:lang w:val="ru-RU" w:eastAsia="en-US" w:bidi="ar-SA"/>
      </w:rPr>
    </w:lvl>
    <w:lvl w:ilvl="3" w:tplc="FA726CD4">
      <w:numFmt w:val="bullet"/>
      <w:lvlText w:val="•"/>
      <w:lvlJc w:val="left"/>
      <w:pPr>
        <w:ind w:left="3024" w:hanging="280"/>
      </w:pPr>
      <w:rPr>
        <w:rFonts w:hint="default"/>
        <w:lang w:val="ru-RU" w:eastAsia="en-US" w:bidi="ar-SA"/>
      </w:rPr>
    </w:lvl>
    <w:lvl w:ilvl="4" w:tplc="6F0CAFA8">
      <w:numFmt w:val="bullet"/>
      <w:lvlText w:val="•"/>
      <w:lvlJc w:val="left"/>
      <w:pPr>
        <w:ind w:left="4146" w:hanging="280"/>
      </w:pPr>
      <w:rPr>
        <w:rFonts w:hint="default"/>
        <w:lang w:val="ru-RU" w:eastAsia="en-US" w:bidi="ar-SA"/>
      </w:rPr>
    </w:lvl>
    <w:lvl w:ilvl="5" w:tplc="50EA8394">
      <w:numFmt w:val="bullet"/>
      <w:lvlText w:val="•"/>
      <w:lvlJc w:val="left"/>
      <w:pPr>
        <w:ind w:left="5268" w:hanging="280"/>
      </w:pPr>
      <w:rPr>
        <w:rFonts w:hint="default"/>
        <w:lang w:val="ru-RU" w:eastAsia="en-US" w:bidi="ar-SA"/>
      </w:rPr>
    </w:lvl>
    <w:lvl w:ilvl="6" w:tplc="5E5C4302">
      <w:numFmt w:val="bullet"/>
      <w:lvlText w:val="•"/>
      <w:lvlJc w:val="left"/>
      <w:pPr>
        <w:ind w:left="6391" w:hanging="280"/>
      </w:pPr>
      <w:rPr>
        <w:rFonts w:hint="default"/>
        <w:lang w:val="ru-RU" w:eastAsia="en-US" w:bidi="ar-SA"/>
      </w:rPr>
    </w:lvl>
    <w:lvl w:ilvl="7" w:tplc="1ED05D1E">
      <w:numFmt w:val="bullet"/>
      <w:lvlText w:val="•"/>
      <w:lvlJc w:val="left"/>
      <w:pPr>
        <w:ind w:left="7513" w:hanging="280"/>
      </w:pPr>
      <w:rPr>
        <w:rFonts w:hint="default"/>
        <w:lang w:val="ru-RU" w:eastAsia="en-US" w:bidi="ar-SA"/>
      </w:rPr>
    </w:lvl>
    <w:lvl w:ilvl="8" w:tplc="BE8EF31C">
      <w:numFmt w:val="bullet"/>
      <w:lvlText w:val="•"/>
      <w:lvlJc w:val="left"/>
      <w:pPr>
        <w:ind w:left="8635" w:hanging="280"/>
      </w:pPr>
      <w:rPr>
        <w:rFonts w:hint="default"/>
        <w:lang w:val="ru-RU" w:eastAsia="en-US" w:bidi="ar-SA"/>
      </w:rPr>
    </w:lvl>
  </w:abstractNum>
  <w:abstractNum w:abstractNumId="2">
    <w:nsid w:val="1F07173E"/>
    <w:multiLevelType w:val="multilevel"/>
    <w:tmpl w:val="C80278DE"/>
    <w:lvl w:ilvl="0">
      <w:start w:val="6"/>
      <w:numFmt w:val="decimal"/>
      <w:lvlText w:val="%1"/>
      <w:lvlJc w:val="left"/>
      <w:pPr>
        <w:ind w:left="1032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6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38"/>
      </w:pPr>
      <w:rPr>
        <w:rFonts w:hint="default"/>
        <w:lang w:val="ru-RU" w:eastAsia="en-US" w:bidi="ar-SA"/>
      </w:rPr>
    </w:lvl>
  </w:abstractNum>
  <w:abstractNum w:abstractNumId="3">
    <w:nsid w:val="217C3CCA"/>
    <w:multiLevelType w:val="hybridMultilevel"/>
    <w:tmpl w:val="7D50E266"/>
    <w:lvl w:ilvl="0" w:tplc="173CD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72282"/>
    <w:multiLevelType w:val="multilevel"/>
    <w:tmpl w:val="167003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B63616"/>
    <w:multiLevelType w:val="hybridMultilevel"/>
    <w:tmpl w:val="1E3641AE"/>
    <w:lvl w:ilvl="0" w:tplc="55E6DE42">
      <w:numFmt w:val="bullet"/>
      <w:lvlText w:val="-"/>
      <w:lvlJc w:val="left"/>
      <w:pPr>
        <w:ind w:left="1080" w:hanging="204"/>
      </w:pPr>
      <w:rPr>
        <w:rFonts w:hint="default"/>
        <w:w w:val="100"/>
        <w:lang w:val="ru-RU" w:eastAsia="en-US" w:bidi="ar-SA"/>
      </w:rPr>
    </w:lvl>
    <w:lvl w:ilvl="1" w:tplc="35F66EBE">
      <w:start w:val="3"/>
      <w:numFmt w:val="upperRoman"/>
      <w:lvlText w:val="%2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2" w:tplc="CE588E16">
      <w:numFmt w:val="bullet"/>
      <w:lvlText w:val="•"/>
      <w:lvlJc w:val="left"/>
      <w:pPr>
        <w:ind w:left="4060" w:hanging="467"/>
      </w:pPr>
      <w:rPr>
        <w:rFonts w:hint="default"/>
        <w:lang w:val="ru-RU" w:eastAsia="en-US" w:bidi="ar-SA"/>
      </w:rPr>
    </w:lvl>
    <w:lvl w:ilvl="3" w:tplc="709ED670">
      <w:numFmt w:val="bullet"/>
      <w:lvlText w:val="•"/>
      <w:lvlJc w:val="left"/>
      <w:pPr>
        <w:ind w:left="4912" w:hanging="467"/>
      </w:pPr>
      <w:rPr>
        <w:rFonts w:hint="default"/>
        <w:lang w:val="ru-RU" w:eastAsia="en-US" w:bidi="ar-SA"/>
      </w:rPr>
    </w:lvl>
    <w:lvl w:ilvl="4" w:tplc="1B14374C">
      <w:numFmt w:val="bullet"/>
      <w:lvlText w:val="•"/>
      <w:lvlJc w:val="left"/>
      <w:pPr>
        <w:ind w:left="5765" w:hanging="467"/>
      </w:pPr>
      <w:rPr>
        <w:rFonts w:hint="default"/>
        <w:lang w:val="ru-RU" w:eastAsia="en-US" w:bidi="ar-SA"/>
      </w:rPr>
    </w:lvl>
    <w:lvl w:ilvl="5" w:tplc="BF4E8DCE">
      <w:numFmt w:val="bullet"/>
      <w:lvlText w:val="•"/>
      <w:lvlJc w:val="left"/>
      <w:pPr>
        <w:ind w:left="6617" w:hanging="467"/>
      </w:pPr>
      <w:rPr>
        <w:rFonts w:hint="default"/>
        <w:lang w:val="ru-RU" w:eastAsia="en-US" w:bidi="ar-SA"/>
      </w:rPr>
    </w:lvl>
    <w:lvl w:ilvl="6" w:tplc="79ECE3FE">
      <w:numFmt w:val="bullet"/>
      <w:lvlText w:val="•"/>
      <w:lvlJc w:val="left"/>
      <w:pPr>
        <w:ind w:left="7470" w:hanging="467"/>
      </w:pPr>
      <w:rPr>
        <w:rFonts w:hint="default"/>
        <w:lang w:val="ru-RU" w:eastAsia="en-US" w:bidi="ar-SA"/>
      </w:rPr>
    </w:lvl>
    <w:lvl w:ilvl="7" w:tplc="36DCEFD0">
      <w:numFmt w:val="bullet"/>
      <w:lvlText w:val="•"/>
      <w:lvlJc w:val="left"/>
      <w:pPr>
        <w:ind w:left="8322" w:hanging="467"/>
      </w:pPr>
      <w:rPr>
        <w:rFonts w:hint="default"/>
        <w:lang w:val="ru-RU" w:eastAsia="en-US" w:bidi="ar-SA"/>
      </w:rPr>
    </w:lvl>
    <w:lvl w:ilvl="8" w:tplc="B78CEFC6">
      <w:numFmt w:val="bullet"/>
      <w:lvlText w:val="•"/>
      <w:lvlJc w:val="left"/>
      <w:pPr>
        <w:ind w:left="9175" w:hanging="467"/>
      </w:pPr>
      <w:rPr>
        <w:rFonts w:hint="default"/>
        <w:lang w:val="ru-RU" w:eastAsia="en-US" w:bidi="ar-SA"/>
      </w:rPr>
    </w:lvl>
  </w:abstractNum>
  <w:abstractNum w:abstractNumId="8">
    <w:nsid w:val="511E3CD9"/>
    <w:multiLevelType w:val="multilevel"/>
    <w:tmpl w:val="152E0488"/>
    <w:lvl w:ilvl="0">
      <w:start w:val="7"/>
      <w:numFmt w:val="decimal"/>
      <w:lvlText w:val="%1"/>
      <w:lvlJc w:val="left"/>
      <w:pPr>
        <w:ind w:left="104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537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0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537"/>
      </w:pPr>
      <w:rPr>
        <w:rFonts w:hint="default"/>
        <w:lang w:val="ru-RU" w:eastAsia="en-US" w:bidi="ar-SA"/>
      </w:rPr>
    </w:lvl>
  </w:abstractNum>
  <w:abstractNum w:abstractNumId="9">
    <w:nsid w:val="5CD825D9"/>
    <w:multiLevelType w:val="hybridMultilevel"/>
    <w:tmpl w:val="4322EC20"/>
    <w:lvl w:ilvl="0" w:tplc="3DFEB268">
      <w:numFmt w:val="bullet"/>
      <w:lvlText w:val="-"/>
      <w:lvlJc w:val="left"/>
      <w:pPr>
        <w:ind w:left="1073" w:hanging="22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64627CC">
      <w:numFmt w:val="bullet"/>
      <w:lvlText w:val="•"/>
      <w:lvlJc w:val="left"/>
      <w:pPr>
        <w:ind w:left="2060" w:hanging="229"/>
      </w:pPr>
      <w:rPr>
        <w:rFonts w:hint="default"/>
        <w:lang w:val="ru-RU" w:eastAsia="en-US" w:bidi="ar-SA"/>
      </w:rPr>
    </w:lvl>
    <w:lvl w:ilvl="2" w:tplc="249A9C4C">
      <w:numFmt w:val="bullet"/>
      <w:lvlText w:val="•"/>
      <w:lvlJc w:val="left"/>
      <w:pPr>
        <w:ind w:left="3040" w:hanging="229"/>
      </w:pPr>
      <w:rPr>
        <w:rFonts w:hint="default"/>
        <w:lang w:val="ru-RU" w:eastAsia="en-US" w:bidi="ar-SA"/>
      </w:rPr>
    </w:lvl>
    <w:lvl w:ilvl="3" w:tplc="868AD918">
      <w:numFmt w:val="bullet"/>
      <w:lvlText w:val="•"/>
      <w:lvlJc w:val="left"/>
      <w:pPr>
        <w:ind w:left="4020" w:hanging="229"/>
      </w:pPr>
      <w:rPr>
        <w:rFonts w:hint="default"/>
        <w:lang w:val="ru-RU" w:eastAsia="en-US" w:bidi="ar-SA"/>
      </w:rPr>
    </w:lvl>
    <w:lvl w:ilvl="4" w:tplc="309080EE">
      <w:numFmt w:val="bullet"/>
      <w:lvlText w:val="•"/>
      <w:lvlJc w:val="left"/>
      <w:pPr>
        <w:ind w:left="5000" w:hanging="229"/>
      </w:pPr>
      <w:rPr>
        <w:rFonts w:hint="default"/>
        <w:lang w:val="ru-RU" w:eastAsia="en-US" w:bidi="ar-SA"/>
      </w:rPr>
    </w:lvl>
    <w:lvl w:ilvl="5" w:tplc="B4A22512">
      <w:numFmt w:val="bullet"/>
      <w:lvlText w:val="•"/>
      <w:lvlJc w:val="left"/>
      <w:pPr>
        <w:ind w:left="5980" w:hanging="229"/>
      </w:pPr>
      <w:rPr>
        <w:rFonts w:hint="default"/>
        <w:lang w:val="ru-RU" w:eastAsia="en-US" w:bidi="ar-SA"/>
      </w:rPr>
    </w:lvl>
    <w:lvl w:ilvl="6" w:tplc="6E58A47A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834C8130">
      <w:numFmt w:val="bullet"/>
      <w:lvlText w:val="•"/>
      <w:lvlJc w:val="left"/>
      <w:pPr>
        <w:ind w:left="7940" w:hanging="229"/>
      </w:pPr>
      <w:rPr>
        <w:rFonts w:hint="default"/>
        <w:lang w:val="ru-RU" w:eastAsia="en-US" w:bidi="ar-SA"/>
      </w:rPr>
    </w:lvl>
    <w:lvl w:ilvl="8" w:tplc="7DDA9E5C">
      <w:numFmt w:val="bullet"/>
      <w:lvlText w:val="•"/>
      <w:lvlJc w:val="left"/>
      <w:pPr>
        <w:ind w:left="8920" w:hanging="229"/>
      </w:pPr>
      <w:rPr>
        <w:rFonts w:hint="default"/>
        <w:lang w:val="ru-RU" w:eastAsia="en-US" w:bidi="ar-SA"/>
      </w:rPr>
    </w:lvl>
  </w:abstractNum>
  <w:abstractNum w:abstractNumId="10">
    <w:nsid w:val="668C64C5"/>
    <w:multiLevelType w:val="hybridMultilevel"/>
    <w:tmpl w:val="425ACDEC"/>
    <w:lvl w:ilvl="0" w:tplc="71A42CFC">
      <w:numFmt w:val="bullet"/>
      <w:lvlText w:val="-"/>
      <w:lvlJc w:val="left"/>
      <w:pPr>
        <w:ind w:left="978" w:hanging="170"/>
      </w:pPr>
      <w:rPr>
        <w:rFonts w:hint="default"/>
        <w:w w:val="106"/>
        <w:lang w:val="ru-RU" w:eastAsia="en-US" w:bidi="ar-SA"/>
      </w:rPr>
    </w:lvl>
    <w:lvl w:ilvl="1" w:tplc="31644834">
      <w:numFmt w:val="bullet"/>
      <w:lvlText w:val="•"/>
      <w:lvlJc w:val="left"/>
      <w:pPr>
        <w:ind w:left="1970" w:hanging="170"/>
      </w:pPr>
      <w:rPr>
        <w:rFonts w:hint="default"/>
        <w:lang w:val="ru-RU" w:eastAsia="en-US" w:bidi="ar-SA"/>
      </w:rPr>
    </w:lvl>
    <w:lvl w:ilvl="2" w:tplc="5BF8D46E">
      <w:numFmt w:val="bullet"/>
      <w:lvlText w:val="•"/>
      <w:lvlJc w:val="left"/>
      <w:pPr>
        <w:ind w:left="2960" w:hanging="170"/>
      </w:pPr>
      <w:rPr>
        <w:rFonts w:hint="default"/>
        <w:lang w:val="ru-RU" w:eastAsia="en-US" w:bidi="ar-SA"/>
      </w:rPr>
    </w:lvl>
    <w:lvl w:ilvl="3" w:tplc="1CF0ADC6">
      <w:numFmt w:val="bullet"/>
      <w:lvlText w:val="•"/>
      <w:lvlJc w:val="left"/>
      <w:pPr>
        <w:ind w:left="3950" w:hanging="170"/>
      </w:pPr>
      <w:rPr>
        <w:rFonts w:hint="default"/>
        <w:lang w:val="ru-RU" w:eastAsia="en-US" w:bidi="ar-SA"/>
      </w:rPr>
    </w:lvl>
    <w:lvl w:ilvl="4" w:tplc="EF44AEBE">
      <w:numFmt w:val="bullet"/>
      <w:lvlText w:val="•"/>
      <w:lvlJc w:val="left"/>
      <w:pPr>
        <w:ind w:left="4940" w:hanging="170"/>
      </w:pPr>
      <w:rPr>
        <w:rFonts w:hint="default"/>
        <w:lang w:val="ru-RU" w:eastAsia="en-US" w:bidi="ar-SA"/>
      </w:rPr>
    </w:lvl>
    <w:lvl w:ilvl="5" w:tplc="6010C0EE">
      <w:numFmt w:val="bullet"/>
      <w:lvlText w:val="•"/>
      <w:lvlJc w:val="left"/>
      <w:pPr>
        <w:ind w:left="5930" w:hanging="170"/>
      </w:pPr>
      <w:rPr>
        <w:rFonts w:hint="default"/>
        <w:lang w:val="ru-RU" w:eastAsia="en-US" w:bidi="ar-SA"/>
      </w:rPr>
    </w:lvl>
    <w:lvl w:ilvl="6" w:tplc="F0F4559E">
      <w:numFmt w:val="bullet"/>
      <w:lvlText w:val="•"/>
      <w:lvlJc w:val="left"/>
      <w:pPr>
        <w:ind w:left="6920" w:hanging="170"/>
      </w:pPr>
      <w:rPr>
        <w:rFonts w:hint="default"/>
        <w:lang w:val="ru-RU" w:eastAsia="en-US" w:bidi="ar-SA"/>
      </w:rPr>
    </w:lvl>
    <w:lvl w:ilvl="7" w:tplc="1032D4B2">
      <w:numFmt w:val="bullet"/>
      <w:lvlText w:val="•"/>
      <w:lvlJc w:val="left"/>
      <w:pPr>
        <w:ind w:left="7910" w:hanging="170"/>
      </w:pPr>
      <w:rPr>
        <w:rFonts w:hint="default"/>
        <w:lang w:val="ru-RU" w:eastAsia="en-US" w:bidi="ar-SA"/>
      </w:rPr>
    </w:lvl>
    <w:lvl w:ilvl="8" w:tplc="3DD4568E">
      <w:numFmt w:val="bullet"/>
      <w:lvlText w:val="•"/>
      <w:lvlJc w:val="left"/>
      <w:pPr>
        <w:ind w:left="8900" w:hanging="170"/>
      </w:pPr>
      <w:rPr>
        <w:rFonts w:hint="default"/>
        <w:lang w:val="ru-RU" w:eastAsia="en-US" w:bidi="ar-SA"/>
      </w:rPr>
    </w:lvl>
  </w:abstractNum>
  <w:abstractNum w:abstractNumId="11">
    <w:nsid w:val="68AD7BD8"/>
    <w:multiLevelType w:val="hybridMultilevel"/>
    <w:tmpl w:val="D80E441A"/>
    <w:lvl w:ilvl="0" w:tplc="35F66EBE">
      <w:start w:val="3"/>
      <w:numFmt w:val="upperRoman"/>
      <w:lvlText w:val="%1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F592D"/>
    <w:multiLevelType w:val="multilevel"/>
    <w:tmpl w:val="B81ED890"/>
    <w:lvl w:ilvl="0">
      <w:start w:val="3"/>
      <w:numFmt w:val="decimal"/>
      <w:lvlText w:val="%1"/>
      <w:lvlJc w:val="left"/>
      <w:pPr>
        <w:ind w:left="1088" w:hanging="8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8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8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887"/>
      </w:pPr>
      <w:rPr>
        <w:rFonts w:hint="default"/>
        <w:lang w:val="ru-RU" w:eastAsia="en-US" w:bidi="ar-SA"/>
      </w:rPr>
    </w:lvl>
  </w:abstractNum>
  <w:abstractNum w:abstractNumId="13">
    <w:nsid w:val="77251293"/>
    <w:multiLevelType w:val="hybridMultilevel"/>
    <w:tmpl w:val="A222A204"/>
    <w:lvl w:ilvl="0" w:tplc="35F66EBE">
      <w:start w:val="3"/>
      <w:numFmt w:val="upperRoman"/>
      <w:lvlText w:val="%1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5"/>
    <w:rsid w:val="00037206"/>
    <w:rsid w:val="00056B30"/>
    <w:rsid w:val="002235B4"/>
    <w:rsid w:val="002A109A"/>
    <w:rsid w:val="002A3B3A"/>
    <w:rsid w:val="00347EF7"/>
    <w:rsid w:val="0035344F"/>
    <w:rsid w:val="0039477D"/>
    <w:rsid w:val="003A5F3F"/>
    <w:rsid w:val="003B3DAA"/>
    <w:rsid w:val="003F2BBA"/>
    <w:rsid w:val="005A5E0B"/>
    <w:rsid w:val="005F7A2C"/>
    <w:rsid w:val="00657BEA"/>
    <w:rsid w:val="00702D48"/>
    <w:rsid w:val="007A0CAB"/>
    <w:rsid w:val="007D00CC"/>
    <w:rsid w:val="00806FE6"/>
    <w:rsid w:val="008B30FD"/>
    <w:rsid w:val="0094017D"/>
    <w:rsid w:val="009856AF"/>
    <w:rsid w:val="00AC176C"/>
    <w:rsid w:val="00B605BE"/>
    <w:rsid w:val="00BC180D"/>
    <w:rsid w:val="00C149AF"/>
    <w:rsid w:val="00CB61E1"/>
    <w:rsid w:val="00D20445"/>
    <w:rsid w:val="00E021CF"/>
    <w:rsid w:val="00EC0EB8"/>
    <w:rsid w:val="00F32CC2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2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B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35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35B4"/>
  </w:style>
  <w:style w:type="table" w:customStyle="1" w:styleId="TableNormal">
    <w:name w:val="Table Normal"/>
    <w:uiPriority w:val="2"/>
    <w:semiHidden/>
    <w:unhideWhenUsed/>
    <w:qFormat/>
    <w:rsid w:val="00BC180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qFormat/>
    <w:rsid w:val="00B605B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B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B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35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35B4"/>
  </w:style>
  <w:style w:type="table" w:customStyle="1" w:styleId="TableNormal">
    <w:name w:val="Table Normal"/>
    <w:uiPriority w:val="2"/>
    <w:semiHidden/>
    <w:unhideWhenUsed/>
    <w:qFormat/>
    <w:rsid w:val="00BC180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qFormat/>
    <w:rsid w:val="00B605B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B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3154</Words>
  <Characters>17162</Characters>
  <Application>Microsoft Office Word</Application>
  <DocSecurity>0</DocSecurity>
  <Lines>2860</Lines>
  <Paragraphs>1846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Шенталинский Администрация</dc:creator>
  <cp:keywords/>
  <dc:description/>
  <cp:lastModifiedBy>Пользователь</cp:lastModifiedBy>
  <cp:revision>7</cp:revision>
  <cp:lastPrinted>2024-04-01T05:05:00Z</cp:lastPrinted>
  <dcterms:created xsi:type="dcterms:W3CDTF">2024-03-28T07:35:00Z</dcterms:created>
  <dcterms:modified xsi:type="dcterms:W3CDTF">2024-04-01T05:06:00Z</dcterms:modified>
</cp:coreProperties>
</file>