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5528"/>
      </w:tblGrid>
      <w:tr w:rsidR="00122F58" w:rsidTr="0073563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122F58" w:rsidRPr="00122F58" w:rsidRDefault="00122F58" w:rsidP="00122F5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2F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122F58" w:rsidRPr="00122F58" w:rsidRDefault="00122F58" w:rsidP="00122F58">
            <w:pPr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2F58">
              <w:rPr>
                <w:b/>
                <w:sz w:val="24"/>
                <w:szCs w:val="24"/>
              </w:rPr>
              <w:t xml:space="preserve">сельского поселения Артюшкино муниципального района </w:t>
            </w:r>
            <w:proofErr w:type="spellStart"/>
            <w:r w:rsidRPr="00122F58">
              <w:rPr>
                <w:b/>
                <w:sz w:val="24"/>
                <w:szCs w:val="24"/>
              </w:rPr>
              <w:t>Шенталинский</w:t>
            </w:r>
            <w:proofErr w:type="spellEnd"/>
          </w:p>
          <w:p w:rsidR="00122F58" w:rsidRPr="00122F58" w:rsidRDefault="00122F58" w:rsidP="00122F58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122F58">
              <w:rPr>
                <w:b/>
                <w:sz w:val="24"/>
                <w:szCs w:val="24"/>
              </w:rPr>
              <w:t>Самарской области</w:t>
            </w:r>
          </w:p>
          <w:p w:rsidR="00122F58" w:rsidRPr="00122F58" w:rsidRDefault="00122F58" w:rsidP="00122F58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  <w:p w:rsidR="00122F58" w:rsidRPr="00122F58" w:rsidRDefault="00122F58" w:rsidP="00122F58">
            <w:pPr>
              <w:pStyle w:val="1"/>
              <w:jc w:val="center"/>
              <w:rPr>
                <w:sz w:val="24"/>
                <w:szCs w:val="24"/>
              </w:rPr>
            </w:pPr>
            <w:r w:rsidRPr="00122F58">
              <w:rPr>
                <w:sz w:val="24"/>
                <w:szCs w:val="24"/>
              </w:rPr>
              <w:t>ПОСТАНОВЛЕНИЕ</w:t>
            </w:r>
          </w:p>
          <w:p w:rsidR="00122F58" w:rsidRDefault="00122F58" w:rsidP="00735632">
            <w:pPr>
              <w:overflowPunct w:val="0"/>
              <w:adjustRightInd w:val="0"/>
              <w:jc w:val="center"/>
              <w:rPr>
                <w:sz w:val="20"/>
              </w:rPr>
            </w:pPr>
          </w:p>
          <w:p w:rsidR="00122F58" w:rsidRPr="002C1CD7" w:rsidRDefault="00122F58" w:rsidP="00735632">
            <w:pPr>
              <w:overflowPunct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2C1CD7">
              <w:rPr>
                <w:rFonts w:ascii="Bookman Old Style" w:hAnsi="Bookman Old Style"/>
                <w:b/>
              </w:rPr>
              <w:t xml:space="preserve">от </w:t>
            </w:r>
            <w:r>
              <w:rPr>
                <w:rFonts w:ascii="Bookman Old Style" w:hAnsi="Bookman Old Style"/>
                <w:b/>
              </w:rPr>
              <w:t>22 января 2019</w:t>
            </w:r>
            <w:r w:rsidRPr="002C1CD7">
              <w:rPr>
                <w:rFonts w:ascii="Bookman Old Style" w:hAnsi="Bookman Old Style"/>
                <w:b/>
              </w:rPr>
              <w:t xml:space="preserve">г. № </w:t>
            </w:r>
            <w:r>
              <w:rPr>
                <w:rFonts w:ascii="Bookman Old Style" w:hAnsi="Bookman Old Style"/>
                <w:b/>
              </w:rPr>
              <w:t>4-б</w:t>
            </w:r>
          </w:p>
          <w:p w:rsidR="00122F58" w:rsidRDefault="00122F58" w:rsidP="00735632">
            <w:pPr>
              <w:overflowPunct w:val="0"/>
              <w:adjustRightInd w:val="0"/>
              <w:jc w:val="center"/>
              <w:rPr>
                <w:sz w:val="20"/>
              </w:rPr>
            </w:pPr>
            <w:r>
              <w:t>___________________________</w:t>
            </w:r>
          </w:p>
          <w:p w:rsidR="00122F58" w:rsidRDefault="00122F58" w:rsidP="00735632">
            <w:pPr>
              <w:overflowPunct w:val="0"/>
              <w:adjustRightInd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ртюшкино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ул.Советская</w:t>
            </w:r>
            <w:proofErr w:type="spellEnd"/>
            <w:r>
              <w:rPr>
                <w:sz w:val="16"/>
              </w:rPr>
              <w:t>,  61</w:t>
            </w:r>
          </w:p>
          <w:p w:rsidR="00122F58" w:rsidRDefault="00122F58" w:rsidP="00735632">
            <w:pPr>
              <w:overflowPunct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т.8-(84652)47-5-10.</w:t>
            </w:r>
          </w:p>
          <w:p w:rsidR="00122F58" w:rsidRDefault="00122F58" w:rsidP="00735632">
            <w:pPr>
              <w:overflowPunct w:val="0"/>
              <w:adjustRightInd w:val="0"/>
              <w:rPr>
                <w:sz w:val="20"/>
              </w:rPr>
            </w:pPr>
          </w:p>
        </w:tc>
        <w:tc>
          <w:tcPr>
            <w:tcW w:w="5528" w:type="dxa"/>
          </w:tcPr>
          <w:p w:rsidR="00122F58" w:rsidRDefault="00122F58" w:rsidP="00735632">
            <w:pPr>
              <w:overflowPunct w:val="0"/>
              <w:adjustRightInd w:val="0"/>
              <w:jc w:val="center"/>
              <w:rPr>
                <w:sz w:val="28"/>
              </w:rPr>
            </w:pPr>
          </w:p>
        </w:tc>
      </w:tr>
    </w:tbl>
    <w:p w:rsidR="00535C06" w:rsidRDefault="00122F58">
      <w:pPr>
        <w:pStyle w:val="1"/>
        <w:spacing w:before="234" w:line="276" w:lineRule="auto"/>
        <w:ind w:right="1103"/>
      </w:pPr>
      <w:r>
        <w:t>Об утверждении плана-графика размещения заказов на поставку товаров, выполнение работ, оказания услуг для обеспечения государственных и муниципальных нужд на 2019 год</w:t>
      </w:r>
    </w:p>
    <w:p w:rsidR="00535C06" w:rsidRDefault="00535C06">
      <w:pPr>
        <w:pStyle w:val="a3"/>
        <w:spacing w:before="8"/>
        <w:rPr>
          <w:b/>
          <w:sz w:val="31"/>
        </w:rPr>
      </w:pPr>
    </w:p>
    <w:p w:rsidR="00535C06" w:rsidRDefault="00122F58">
      <w:pPr>
        <w:pStyle w:val="a3"/>
        <w:spacing w:line="276" w:lineRule="auto"/>
        <w:ind w:left="102" w:right="103" w:firstLine="719"/>
        <w:jc w:val="both"/>
      </w:pPr>
      <w:r>
        <w:t>В соответствии с Феде</w:t>
      </w:r>
      <w:r>
        <w:t>ральным законом № 44-ФЗ от 05.04.2013 «О контрактной системе закупок товаров, работ, услуг для обеспечения государственных и муниципальных нужд», Приказом Минэкономразвития России N 761, Казначейства России № 20н от 27.12.2011 (ред. от 10.06.2013) "Об утве</w:t>
      </w:r>
      <w:r>
        <w:t>рждении порядка размещения на официальном сайте плано</w:t>
      </w:r>
      <w:proofErr w:type="gramStart"/>
      <w:r>
        <w:t>в-</w:t>
      </w:r>
      <w:proofErr w:type="gramEnd"/>
      <w:r>
        <w:t xml:space="preserve"> 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</w:t>
      </w:r>
      <w:r>
        <w:t>я нужд заказчиков", Администрация сельского поселения Артюшкино</w:t>
      </w:r>
      <w:r>
        <w:t xml:space="preserve"> муниципального района </w:t>
      </w:r>
      <w:proofErr w:type="spellStart"/>
      <w:r>
        <w:t>Шенталинский</w:t>
      </w:r>
      <w:proofErr w:type="spellEnd"/>
      <w:r>
        <w:t xml:space="preserve"> Самарской области</w:t>
      </w:r>
    </w:p>
    <w:p w:rsidR="00535C06" w:rsidRDefault="00535C06">
      <w:pPr>
        <w:pStyle w:val="a3"/>
        <w:spacing w:before="8"/>
        <w:rPr>
          <w:sz w:val="32"/>
        </w:rPr>
      </w:pPr>
    </w:p>
    <w:p w:rsidR="00535C06" w:rsidRDefault="00122F58">
      <w:pPr>
        <w:pStyle w:val="1"/>
        <w:ind w:left="3798"/>
      </w:pPr>
      <w:r>
        <w:t>ПОСТАНОВЛЯЕТ:</w:t>
      </w:r>
    </w:p>
    <w:p w:rsidR="00535C06" w:rsidRDefault="00535C06">
      <w:pPr>
        <w:pStyle w:val="a3"/>
        <w:spacing w:before="6"/>
        <w:rPr>
          <w:b/>
          <w:sz w:val="24"/>
        </w:rPr>
      </w:pPr>
    </w:p>
    <w:p w:rsidR="00535C06" w:rsidRDefault="00122F58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firstLine="0"/>
        <w:jc w:val="both"/>
        <w:rPr>
          <w:sz w:val="28"/>
        </w:rPr>
      </w:pPr>
      <w:r>
        <w:rPr>
          <w:sz w:val="28"/>
        </w:rPr>
        <w:t>Утвердить план-график размещения заказов на поставки товаров, выполнение работ, оказание услуг для обеспечения государственных и муниципальных нужд на 2019 год (приложение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№1).</w:t>
      </w:r>
    </w:p>
    <w:p w:rsidR="00535C06" w:rsidRDefault="00122F58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firstLine="0"/>
        <w:jc w:val="both"/>
        <w:rPr>
          <w:sz w:val="28"/>
        </w:rPr>
      </w:pPr>
      <w:r>
        <w:rPr>
          <w:sz w:val="28"/>
        </w:rPr>
        <w:t>Специалисту, исполняющему обязанности контрактного управляющего, опубликовать п</w:t>
      </w:r>
      <w:r>
        <w:rPr>
          <w:sz w:val="28"/>
        </w:rPr>
        <w:t>лан-график размещения заказов на поставки товаров, выполнение работ, оказание услуг для обеспечения государственных и муниципальных нужд на 2019 год на официальном сайте РФ в информационно-телекоммуникационной сети «Интернет» в соответствии с действующим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аконодательством.</w:t>
      </w:r>
    </w:p>
    <w:p w:rsidR="00535C06" w:rsidRDefault="00122F58">
      <w:pPr>
        <w:pStyle w:val="a4"/>
        <w:numPr>
          <w:ilvl w:val="0"/>
          <w:numId w:val="1"/>
        </w:numPr>
        <w:tabs>
          <w:tab w:val="left" w:pos="810"/>
        </w:tabs>
        <w:spacing w:line="276" w:lineRule="auto"/>
        <w:ind w:right="105" w:firstLine="0"/>
        <w:jc w:val="both"/>
        <w:rPr>
          <w:sz w:val="28"/>
        </w:rPr>
      </w:pPr>
      <w:r>
        <w:rPr>
          <w:sz w:val="28"/>
        </w:rPr>
        <w:t>В случае внесения изменений решение Собрания представителей сельского поселения Артюшкино</w:t>
      </w:r>
      <w:r>
        <w:rPr>
          <w:sz w:val="28"/>
        </w:rPr>
        <w:t xml:space="preserve"> от </w:t>
      </w:r>
      <w:bookmarkStart w:id="0" w:name="_GoBack"/>
      <w:r w:rsidRPr="00122F58">
        <w:rPr>
          <w:sz w:val="28"/>
        </w:rPr>
        <w:t>24.12.2018 г. № 130</w:t>
      </w:r>
      <w:r>
        <w:rPr>
          <w:sz w:val="28"/>
        </w:rPr>
        <w:t xml:space="preserve"> </w:t>
      </w:r>
      <w:bookmarkEnd w:id="0"/>
      <w:r>
        <w:rPr>
          <w:sz w:val="28"/>
        </w:rPr>
        <w:t>«О бюджете сельского поселения Артюшкино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Шенталинский</w:t>
      </w:r>
      <w:proofErr w:type="spellEnd"/>
      <w:r>
        <w:rPr>
          <w:sz w:val="28"/>
        </w:rPr>
        <w:t xml:space="preserve"> Самарской</w:t>
      </w:r>
      <w:r>
        <w:rPr>
          <w:spacing w:val="4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2019</w:t>
      </w:r>
      <w:r>
        <w:rPr>
          <w:spacing w:val="42"/>
          <w:sz w:val="28"/>
        </w:rPr>
        <w:t xml:space="preserve"> </w:t>
      </w:r>
      <w:r>
        <w:rPr>
          <w:sz w:val="28"/>
        </w:rPr>
        <w:t>год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4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41"/>
          <w:sz w:val="28"/>
        </w:rPr>
        <w:t xml:space="preserve"> </w:t>
      </w:r>
      <w:r>
        <w:rPr>
          <w:sz w:val="28"/>
        </w:rPr>
        <w:t>2020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2021</w:t>
      </w:r>
      <w:r>
        <w:rPr>
          <w:spacing w:val="44"/>
          <w:sz w:val="28"/>
        </w:rPr>
        <w:t xml:space="preserve"> </w:t>
      </w:r>
      <w:r>
        <w:rPr>
          <w:sz w:val="28"/>
        </w:rPr>
        <w:t>годов»</w:t>
      </w:r>
      <w:r>
        <w:rPr>
          <w:spacing w:val="43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535C06" w:rsidRDefault="00535C06">
      <w:pPr>
        <w:spacing w:line="276" w:lineRule="auto"/>
        <w:jc w:val="both"/>
        <w:rPr>
          <w:sz w:val="28"/>
        </w:rPr>
        <w:sectPr w:rsidR="00535C0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35C06" w:rsidRDefault="00122F58">
      <w:pPr>
        <w:pStyle w:val="a3"/>
        <w:spacing w:before="67" w:line="276" w:lineRule="auto"/>
        <w:ind w:left="102" w:right="103"/>
        <w:jc w:val="both"/>
      </w:pPr>
      <w:r>
        <w:lastRenderedPageBreak/>
        <w:t>части финансирования муниципального заказа вносить изменения в пла</w:t>
      </w:r>
      <w:proofErr w:type="gramStart"/>
      <w:r>
        <w:t>н-</w:t>
      </w:r>
      <w:proofErr w:type="gramEnd"/>
      <w:r>
        <w:t xml:space="preserve"> график размещения заказов на поставки товаров, выполнение работ, оказание услуг для обеспечения государственных и муниципальных нужд на 2019 год и опу</w:t>
      </w:r>
      <w:r>
        <w:t>бликовать изменения на официальном</w:t>
      </w:r>
      <w:r>
        <w:rPr>
          <w:spacing w:val="-12"/>
        </w:rPr>
        <w:t xml:space="preserve"> </w:t>
      </w:r>
      <w:r>
        <w:t>сайте.</w:t>
      </w:r>
    </w:p>
    <w:p w:rsidR="00535C06" w:rsidRDefault="00122F58">
      <w:pPr>
        <w:pStyle w:val="a4"/>
        <w:numPr>
          <w:ilvl w:val="0"/>
          <w:numId w:val="1"/>
        </w:numPr>
        <w:tabs>
          <w:tab w:val="left" w:pos="810"/>
        </w:tabs>
        <w:spacing w:before="3" w:line="276" w:lineRule="auto"/>
        <w:ind w:right="113" w:firstLine="0"/>
        <w:jc w:val="both"/>
        <w:rPr>
          <w:sz w:val="28"/>
        </w:rPr>
      </w:pPr>
      <w:r>
        <w:rPr>
          <w:sz w:val="28"/>
        </w:rPr>
        <w:t>Опубликовать настоящее постановление в газете «Вестник поселения Артюшкино</w:t>
      </w:r>
      <w:r>
        <w:rPr>
          <w:sz w:val="28"/>
        </w:rPr>
        <w:t>», разместить на официальном сайте администрации сельского поселения Артюшкино</w:t>
      </w:r>
      <w:r>
        <w:rPr>
          <w:sz w:val="28"/>
        </w:rPr>
        <w:t xml:space="preserve"> в сети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Интернет.</w:t>
      </w:r>
    </w:p>
    <w:p w:rsidR="00535C06" w:rsidRDefault="00535C06">
      <w:pPr>
        <w:pStyle w:val="a3"/>
        <w:rPr>
          <w:sz w:val="30"/>
        </w:rPr>
      </w:pPr>
    </w:p>
    <w:p w:rsidR="00535C06" w:rsidRDefault="00535C06">
      <w:pPr>
        <w:pStyle w:val="a3"/>
        <w:rPr>
          <w:sz w:val="30"/>
        </w:rPr>
      </w:pPr>
    </w:p>
    <w:p w:rsidR="00535C06" w:rsidRDefault="00535C06">
      <w:pPr>
        <w:pStyle w:val="a3"/>
        <w:spacing w:before="5"/>
        <w:rPr>
          <w:sz w:val="36"/>
        </w:rPr>
      </w:pPr>
    </w:p>
    <w:p w:rsidR="00535C06" w:rsidRDefault="00122F58">
      <w:pPr>
        <w:pStyle w:val="a3"/>
        <w:tabs>
          <w:tab w:val="left" w:pos="7182"/>
        </w:tabs>
        <w:spacing w:before="1"/>
        <w:ind w:left="102"/>
        <w:jc w:val="both"/>
      </w:pPr>
      <w:r>
        <w:t>Глава сельского</w:t>
      </w:r>
      <w:r>
        <w:rPr>
          <w:spacing w:val="-5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Артюшкино</w:t>
      </w:r>
      <w:r>
        <w:tab/>
        <w:t xml:space="preserve">   </w:t>
      </w:r>
      <w:proofErr w:type="spellStart"/>
      <w:r>
        <w:t>Л.И.Панина</w:t>
      </w:r>
      <w:proofErr w:type="spellEnd"/>
    </w:p>
    <w:sectPr w:rsidR="00535C0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BC7"/>
    <w:multiLevelType w:val="hybridMultilevel"/>
    <w:tmpl w:val="66B0DFAC"/>
    <w:lvl w:ilvl="0" w:tplc="50D67F2E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DD455EE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07C2DFE8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7B6413E0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FD1EF1C4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9432AC60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6BC02942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2CA65F04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B5089FF4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5C06"/>
    <w:rsid w:val="00122F58"/>
    <w:rsid w:val="0053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F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02" w:right="1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122F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2019-03-23T13:31:00Z</dcterms:created>
  <dcterms:modified xsi:type="dcterms:W3CDTF">2019-03-23T13:36:00Z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2019-03-23T00:00:00Z</vt:filetime>
  </property>
</Properties>
</file>