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B0" w:rsidRDefault="008214B0" w:rsidP="008214B0">
      <w:pPr>
        <w:jc w:val="both"/>
        <w:rPr>
          <w:b/>
          <w:sz w:val="22"/>
          <w:szCs w:val="22"/>
          <w:lang w:val="ru-RU"/>
        </w:rPr>
      </w:pPr>
    </w:p>
    <w:p w:rsidR="00A5785F" w:rsidRDefault="00A5785F" w:rsidP="008214B0">
      <w:pPr>
        <w:jc w:val="both"/>
        <w:rPr>
          <w:b/>
          <w:sz w:val="22"/>
          <w:szCs w:val="22"/>
          <w:lang w:val="ru-RU"/>
        </w:rPr>
      </w:pPr>
    </w:p>
    <w:p w:rsidR="00C21C61" w:rsidRPr="00C21C61" w:rsidRDefault="00C21C61" w:rsidP="00C21C61">
      <w:pPr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 w:rsidRPr="00C21C61">
        <w:rPr>
          <w:b/>
          <w:sz w:val="28"/>
          <w:szCs w:val="28"/>
          <w:lang w:val="ru-RU"/>
        </w:rPr>
        <w:t>Собрание  представителей  сельского  поселения  Артюшкино</w:t>
      </w:r>
      <w:r w:rsidRPr="00C21C61">
        <w:rPr>
          <w:b/>
          <w:sz w:val="28"/>
          <w:lang w:val="ru-RU"/>
        </w:rPr>
        <w:t xml:space="preserve"> муниципального района Шенталинский</w:t>
      </w:r>
      <w:r w:rsidR="00001D9F" w:rsidRPr="00001D9F">
        <w:rPr>
          <w:b/>
          <w:sz w:val="28"/>
          <w:lang w:val="ru-RU"/>
        </w:rPr>
        <w:t xml:space="preserve"> </w:t>
      </w:r>
      <w:r w:rsidRPr="00C21C61">
        <w:rPr>
          <w:b/>
          <w:sz w:val="28"/>
          <w:lang w:val="ru-RU"/>
        </w:rPr>
        <w:t>Самарской  области</w:t>
      </w:r>
    </w:p>
    <w:p w:rsidR="00C21C61" w:rsidRPr="00C21C61" w:rsidRDefault="00C21C61" w:rsidP="00C21C61">
      <w:pPr>
        <w:jc w:val="center"/>
        <w:rPr>
          <w:sz w:val="16"/>
          <w:lang w:val="ru-RU"/>
        </w:rPr>
      </w:pPr>
      <w:r w:rsidRPr="00C21C61">
        <w:rPr>
          <w:sz w:val="16"/>
          <w:lang w:val="ru-RU"/>
        </w:rPr>
        <w:t>село Артюшкино   ул. Советская 61</w:t>
      </w:r>
    </w:p>
    <w:p w:rsidR="00C21C61" w:rsidRPr="00C21C61" w:rsidRDefault="00C21C61" w:rsidP="00C21C61">
      <w:pPr>
        <w:jc w:val="center"/>
        <w:rPr>
          <w:sz w:val="16"/>
          <w:lang w:val="ru-RU"/>
        </w:rPr>
      </w:pPr>
      <w:r w:rsidRPr="00C21C61">
        <w:rPr>
          <w:sz w:val="16"/>
          <w:lang w:val="ru-RU"/>
        </w:rPr>
        <w:t>тел. (8-84652)47-5-10</w:t>
      </w:r>
    </w:p>
    <w:p w:rsidR="00C21C61" w:rsidRPr="00C21C61" w:rsidRDefault="00C21C61" w:rsidP="00C21C61">
      <w:pPr>
        <w:rPr>
          <w:lang w:val="ru-RU"/>
        </w:rPr>
      </w:pPr>
    </w:p>
    <w:p w:rsidR="00C21C61" w:rsidRDefault="00C21C61" w:rsidP="00C21C61">
      <w:pPr>
        <w:jc w:val="center"/>
        <w:rPr>
          <w:b/>
          <w:sz w:val="28"/>
          <w:szCs w:val="28"/>
          <w:lang w:val="ru-RU"/>
        </w:rPr>
      </w:pPr>
    </w:p>
    <w:p w:rsidR="00C21C61" w:rsidRPr="008F2EF5" w:rsidRDefault="00C21C61" w:rsidP="00C21C61">
      <w:pPr>
        <w:jc w:val="center"/>
        <w:rPr>
          <w:b/>
          <w:szCs w:val="28"/>
          <w:lang w:val="ru-RU"/>
        </w:rPr>
      </w:pPr>
      <w:r w:rsidRPr="008F2EF5">
        <w:rPr>
          <w:b/>
          <w:szCs w:val="28"/>
          <w:lang w:val="ru-RU"/>
        </w:rPr>
        <w:t>РЕШЕНИЕ  1</w:t>
      </w:r>
      <w:r w:rsidR="00A17AFC">
        <w:rPr>
          <w:b/>
          <w:szCs w:val="28"/>
          <w:lang w:val="ru-RU"/>
        </w:rPr>
        <w:t>22</w:t>
      </w:r>
      <w:r w:rsidRPr="008F2EF5">
        <w:rPr>
          <w:b/>
          <w:szCs w:val="28"/>
          <w:lang w:val="ru-RU"/>
        </w:rPr>
        <w:t xml:space="preserve"> </w:t>
      </w:r>
    </w:p>
    <w:p w:rsidR="00C12D70" w:rsidRPr="008F2EF5" w:rsidRDefault="00C21C61" w:rsidP="00C21C61">
      <w:pPr>
        <w:jc w:val="right"/>
        <w:rPr>
          <w:b/>
          <w:szCs w:val="28"/>
          <w:lang w:val="ru-RU"/>
        </w:rPr>
      </w:pPr>
      <w:r w:rsidRPr="008F2EF5">
        <w:rPr>
          <w:b/>
          <w:szCs w:val="28"/>
          <w:lang w:val="ru-RU"/>
        </w:rPr>
        <w:t xml:space="preserve">от </w:t>
      </w:r>
      <w:r w:rsidR="00A17AFC">
        <w:rPr>
          <w:b/>
          <w:szCs w:val="28"/>
          <w:lang w:val="ru-RU"/>
        </w:rPr>
        <w:t xml:space="preserve">28 сентября </w:t>
      </w:r>
      <w:r w:rsidRPr="008F2EF5">
        <w:rPr>
          <w:b/>
          <w:szCs w:val="28"/>
          <w:lang w:val="ru-RU"/>
        </w:rPr>
        <w:t xml:space="preserve"> 201</w:t>
      </w:r>
      <w:r w:rsidR="00A17AFC">
        <w:rPr>
          <w:b/>
          <w:szCs w:val="28"/>
          <w:lang w:val="ru-RU"/>
        </w:rPr>
        <w:t>8</w:t>
      </w:r>
      <w:r w:rsidRPr="008F2EF5">
        <w:rPr>
          <w:b/>
          <w:szCs w:val="28"/>
          <w:lang w:val="ru-RU"/>
        </w:rPr>
        <w:t xml:space="preserve"> года</w:t>
      </w:r>
    </w:p>
    <w:p w:rsidR="00C21C61" w:rsidRPr="008F2EF5" w:rsidRDefault="00C12D70" w:rsidP="00C21C6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>Об утверждении</w:t>
      </w:r>
    </w:p>
    <w:p w:rsidR="00C12D70" w:rsidRPr="008F2EF5" w:rsidRDefault="00C12D70" w:rsidP="00C21C6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>Положения о бюджетном устройстве и бюджетном процессе в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сельском поселении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>муниципального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района </w:t>
      </w:r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 Самарской области</w:t>
      </w:r>
    </w:p>
    <w:p w:rsidR="00C12D70" w:rsidRPr="008F2EF5" w:rsidRDefault="00C12D70" w:rsidP="00C12D70">
      <w:pPr>
        <w:pStyle w:val="ConsNormal"/>
        <w:widowControl/>
        <w:spacing w:before="120" w:after="120"/>
        <w:ind w:right="0"/>
        <w:jc w:val="both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Уставом сельского поселения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 xml:space="preserve">ский Самарской области, в целях определения правовых основ, содержания и механизма осуществления бюджетного процесса в сельском поселении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="00900165" w:rsidRPr="008F2EF5">
        <w:rPr>
          <w:rFonts w:ascii="Times New Roman" w:hAnsi="Times New Roman"/>
          <w:sz w:val="24"/>
          <w:szCs w:val="28"/>
        </w:rPr>
        <w:t>Шенталинский</w:t>
      </w:r>
      <w:r w:rsidRPr="008F2EF5">
        <w:rPr>
          <w:rFonts w:ascii="Times New Roman" w:hAnsi="Times New Roman"/>
          <w:sz w:val="24"/>
          <w:szCs w:val="28"/>
        </w:rPr>
        <w:t xml:space="preserve"> Самарской области, установления основ формирования доходов, осуществления расходов бюджета сельского поселения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 xml:space="preserve">ский Самарской области, муниципальных заимствований и управления муниципальным долгом, Собрание представителей сельского поселения 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 Самарской области</w:t>
      </w:r>
    </w:p>
    <w:p w:rsidR="00C12D70" w:rsidRPr="008F2EF5" w:rsidRDefault="00C12D70" w:rsidP="004664E6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 w:val="24"/>
          <w:szCs w:val="28"/>
        </w:rPr>
      </w:pPr>
      <w:r w:rsidRPr="008F2EF5">
        <w:rPr>
          <w:rFonts w:ascii="Times New Roman" w:hAnsi="Times New Roman"/>
          <w:b/>
          <w:caps/>
          <w:sz w:val="24"/>
          <w:szCs w:val="28"/>
        </w:rPr>
        <w:t>решило:</w:t>
      </w:r>
    </w:p>
    <w:p w:rsidR="00C12D70" w:rsidRPr="008F2EF5" w:rsidRDefault="00C12D70" w:rsidP="00C12D70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8"/>
        </w:rPr>
      </w:pPr>
      <w:r w:rsidRPr="008F2EF5">
        <w:rPr>
          <w:rFonts w:ascii="Times New Roman" w:hAnsi="Times New Roman"/>
          <w:sz w:val="24"/>
          <w:szCs w:val="28"/>
        </w:rPr>
        <w:t xml:space="preserve">1. 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Утвердить Положение о бюджетном устройстве и бюджетном процессе в сельском поселении  </w:t>
      </w:r>
      <w:r w:rsidR="00C21C61" w:rsidRPr="008F2EF5">
        <w:rPr>
          <w:rFonts w:ascii="Times New Roman" w:hAnsi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sz w:val="24"/>
          <w:szCs w:val="28"/>
        </w:rPr>
        <w:t xml:space="preserve"> </w:t>
      </w:r>
      <w:r w:rsidRPr="008F2EF5">
        <w:rPr>
          <w:rFonts w:ascii="Times New Roman" w:hAnsi="Times New Roman"/>
          <w:sz w:val="24"/>
          <w:szCs w:val="28"/>
        </w:rPr>
        <w:t xml:space="preserve">муниципального района </w:t>
      </w:r>
      <w:r w:rsidR="00900165" w:rsidRPr="008F2EF5">
        <w:rPr>
          <w:rFonts w:ascii="Times New Roman" w:hAnsi="Times New Roman"/>
          <w:sz w:val="24"/>
          <w:szCs w:val="28"/>
        </w:rPr>
        <w:t>Шенталин</w:t>
      </w:r>
      <w:r w:rsidRPr="008F2EF5">
        <w:rPr>
          <w:rFonts w:ascii="Times New Roman" w:hAnsi="Times New Roman"/>
          <w:sz w:val="24"/>
          <w:szCs w:val="28"/>
        </w:rPr>
        <w:t>ский Самарской  области (прилагается).</w:t>
      </w:r>
    </w:p>
    <w:p w:rsidR="00A17AFC" w:rsidRPr="00A17AFC" w:rsidRDefault="00C12D70" w:rsidP="000D7813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8"/>
        </w:rPr>
      </w:pPr>
      <w:r w:rsidRPr="00A17AFC">
        <w:rPr>
          <w:rFonts w:ascii="Times New Roman" w:hAnsi="Times New Roman"/>
          <w:b w:val="0"/>
          <w:sz w:val="24"/>
          <w:szCs w:val="28"/>
        </w:rPr>
        <w:t xml:space="preserve">2. Решение Собрания представителей сельского поселения  </w:t>
      </w:r>
      <w:r w:rsidR="00C21C61" w:rsidRPr="00A17AFC">
        <w:rPr>
          <w:rFonts w:ascii="Times New Roman" w:hAnsi="Times New Roman"/>
          <w:b w:val="0"/>
          <w:sz w:val="24"/>
          <w:szCs w:val="28"/>
        </w:rPr>
        <w:t>Артюшкино</w:t>
      </w:r>
      <w:r w:rsidR="000D7813" w:rsidRPr="000D7813">
        <w:rPr>
          <w:rFonts w:ascii="Times New Roman" w:hAnsi="Times New Roman"/>
          <w:b w:val="0"/>
          <w:sz w:val="24"/>
          <w:szCs w:val="28"/>
        </w:rPr>
        <w:t xml:space="preserve"> </w:t>
      </w:r>
      <w:r w:rsidRPr="00A17AFC">
        <w:rPr>
          <w:rFonts w:ascii="Times New Roman" w:hAnsi="Times New Roman"/>
          <w:b w:val="0"/>
          <w:sz w:val="24"/>
          <w:szCs w:val="28"/>
        </w:rPr>
        <w:t xml:space="preserve">муниципального района </w:t>
      </w:r>
      <w:r w:rsidR="00900165" w:rsidRPr="00A17AFC">
        <w:rPr>
          <w:rFonts w:ascii="Times New Roman" w:hAnsi="Times New Roman"/>
          <w:b w:val="0"/>
          <w:sz w:val="24"/>
          <w:szCs w:val="28"/>
        </w:rPr>
        <w:t>Шенталин</w:t>
      </w:r>
      <w:r w:rsidRPr="00A17AFC">
        <w:rPr>
          <w:rFonts w:ascii="Times New Roman" w:hAnsi="Times New Roman"/>
          <w:b w:val="0"/>
          <w:sz w:val="24"/>
          <w:szCs w:val="28"/>
        </w:rPr>
        <w:t>ский Самарск</w:t>
      </w:r>
      <w:r w:rsidR="008214B0" w:rsidRPr="00A17AFC">
        <w:rPr>
          <w:rFonts w:ascii="Times New Roman" w:hAnsi="Times New Roman"/>
          <w:b w:val="0"/>
          <w:sz w:val="24"/>
          <w:szCs w:val="28"/>
        </w:rPr>
        <w:t xml:space="preserve">ой области  от </w:t>
      </w:r>
      <w:r w:rsidR="00A17AFC" w:rsidRPr="00A17AFC">
        <w:rPr>
          <w:rFonts w:ascii="Times New Roman" w:hAnsi="Times New Roman"/>
          <w:b w:val="0"/>
          <w:sz w:val="24"/>
          <w:szCs w:val="28"/>
        </w:rPr>
        <w:t>03</w:t>
      </w:r>
      <w:r w:rsidR="008214B0" w:rsidRPr="00A17AFC">
        <w:rPr>
          <w:rFonts w:ascii="Times New Roman" w:hAnsi="Times New Roman"/>
          <w:b w:val="0"/>
          <w:sz w:val="24"/>
          <w:szCs w:val="28"/>
        </w:rPr>
        <w:t>.0</w:t>
      </w:r>
      <w:r w:rsidR="00A17AFC" w:rsidRPr="00A17AFC">
        <w:rPr>
          <w:rFonts w:ascii="Times New Roman" w:hAnsi="Times New Roman"/>
          <w:b w:val="0"/>
          <w:sz w:val="24"/>
          <w:szCs w:val="28"/>
        </w:rPr>
        <w:t>8</w:t>
      </w:r>
      <w:r w:rsidR="008214B0" w:rsidRPr="00A17AFC">
        <w:rPr>
          <w:rFonts w:ascii="Times New Roman" w:hAnsi="Times New Roman"/>
          <w:b w:val="0"/>
          <w:sz w:val="24"/>
          <w:szCs w:val="28"/>
        </w:rPr>
        <w:t>.20</w:t>
      </w:r>
      <w:r w:rsidR="00A17AFC" w:rsidRPr="00A17AFC">
        <w:rPr>
          <w:rFonts w:ascii="Times New Roman" w:hAnsi="Times New Roman"/>
          <w:b w:val="0"/>
          <w:sz w:val="24"/>
          <w:szCs w:val="28"/>
        </w:rPr>
        <w:t>15</w:t>
      </w:r>
      <w:r w:rsidR="008214B0" w:rsidRPr="00A17AFC">
        <w:rPr>
          <w:rFonts w:ascii="Times New Roman" w:hAnsi="Times New Roman"/>
          <w:b w:val="0"/>
          <w:sz w:val="24"/>
          <w:szCs w:val="28"/>
        </w:rPr>
        <w:t xml:space="preserve"> года № </w:t>
      </w:r>
      <w:r w:rsidR="00EA06F6" w:rsidRPr="00A17AFC">
        <w:rPr>
          <w:rFonts w:ascii="Times New Roman" w:hAnsi="Times New Roman"/>
          <w:b w:val="0"/>
          <w:sz w:val="24"/>
          <w:szCs w:val="28"/>
        </w:rPr>
        <w:t>1</w:t>
      </w:r>
      <w:r w:rsidR="00A17AFC" w:rsidRPr="00A17AFC">
        <w:rPr>
          <w:rFonts w:ascii="Times New Roman" w:hAnsi="Times New Roman"/>
          <w:b w:val="0"/>
          <w:sz w:val="24"/>
          <w:szCs w:val="28"/>
        </w:rPr>
        <w:t>6</w:t>
      </w:r>
      <w:r w:rsidR="00C21C61" w:rsidRPr="00A17AFC">
        <w:rPr>
          <w:rFonts w:ascii="Times New Roman" w:hAnsi="Times New Roman"/>
          <w:b w:val="0"/>
          <w:sz w:val="24"/>
          <w:szCs w:val="28"/>
        </w:rPr>
        <w:t>3</w:t>
      </w:r>
      <w:r w:rsidRPr="00A17AFC">
        <w:rPr>
          <w:rFonts w:ascii="Times New Roman" w:hAnsi="Times New Roman"/>
          <w:b w:val="0"/>
          <w:sz w:val="24"/>
          <w:szCs w:val="28"/>
        </w:rPr>
        <w:t xml:space="preserve"> «</w:t>
      </w:r>
      <w:r w:rsidR="00A17AFC" w:rsidRPr="00A17AFC">
        <w:rPr>
          <w:rFonts w:ascii="Times New Roman" w:hAnsi="Times New Roman"/>
          <w:b w:val="0"/>
          <w:sz w:val="24"/>
          <w:szCs w:val="28"/>
        </w:rPr>
        <w:t>Об утверждении</w:t>
      </w:r>
    </w:p>
    <w:p w:rsidR="00C12D70" w:rsidRPr="00A17AFC" w:rsidRDefault="00A17AFC" w:rsidP="00A17AF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8"/>
        </w:rPr>
      </w:pPr>
      <w:r w:rsidRPr="00A17AFC">
        <w:rPr>
          <w:rFonts w:ascii="Times New Roman" w:hAnsi="Times New Roman"/>
          <w:b w:val="0"/>
          <w:sz w:val="24"/>
          <w:szCs w:val="28"/>
        </w:rPr>
        <w:t>Положения о бюджетном устройстве и бюджетном процессе в сельском поселении Артюшкино муниципального района Шенталинский Самарской области</w:t>
      </w:r>
      <w:r w:rsidR="00C12D70" w:rsidRPr="008F2EF5">
        <w:rPr>
          <w:rFonts w:ascii="Times New Roman" w:hAnsi="Times New Roman"/>
          <w:sz w:val="24"/>
          <w:szCs w:val="28"/>
        </w:rPr>
        <w:t xml:space="preserve">» </w:t>
      </w:r>
      <w:r w:rsidR="00C12D70" w:rsidRPr="00A17AFC">
        <w:rPr>
          <w:rFonts w:ascii="Times New Roman" w:hAnsi="Times New Roman"/>
          <w:b w:val="0"/>
          <w:sz w:val="24"/>
          <w:szCs w:val="28"/>
        </w:rPr>
        <w:t>со дня вступления в  силу настоящего решения, признать утратившими силу.</w:t>
      </w:r>
    </w:p>
    <w:p w:rsidR="00C12D70" w:rsidRPr="008F2EF5" w:rsidRDefault="000D7813" w:rsidP="00C12D7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8"/>
        </w:rPr>
      </w:pPr>
      <w:r w:rsidRPr="000D7813">
        <w:rPr>
          <w:rFonts w:ascii="Times New Roman" w:hAnsi="Times New Roman"/>
          <w:sz w:val="24"/>
          <w:szCs w:val="28"/>
        </w:rPr>
        <w:t>3</w:t>
      </w:r>
      <w:r w:rsidR="00C12D70" w:rsidRPr="008F2EF5">
        <w:rPr>
          <w:rFonts w:ascii="Times New Roman" w:hAnsi="Times New Roman"/>
          <w:sz w:val="24"/>
          <w:szCs w:val="28"/>
        </w:rPr>
        <w:t xml:space="preserve">. </w:t>
      </w:r>
      <w:r w:rsidR="00C12D70" w:rsidRPr="008F2EF5">
        <w:rPr>
          <w:rFonts w:ascii="Times New Roman" w:hAnsi="Times New Roman" w:cs="Times New Roman"/>
          <w:sz w:val="24"/>
          <w:szCs w:val="28"/>
        </w:rPr>
        <w:t>Опубликовать настоящее решение в газете «</w:t>
      </w:r>
      <w:r w:rsidR="00900165" w:rsidRPr="008F2EF5">
        <w:rPr>
          <w:rFonts w:ascii="Times New Roman" w:hAnsi="Times New Roman" w:cs="Times New Roman"/>
          <w:sz w:val="24"/>
          <w:szCs w:val="28"/>
        </w:rPr>
        <w:t>Вестник поселения</w:t>
      </w:r>
      <w:r w:rsidR="00C12D70" w:rsidRPr="008F2EF5">
        <w:rPr>
          <w:rFonts w:ascii="Times New Roman" w:hAnsi="Times New Roman" w:cs="Times New Roman"/>
          <w:sz w:val="24"/>
          <w:szCs w:val="28"/>
        </w:rPr>
        <w:t>» и на официальном сайте в сети Интернет.</w:t>
      </w:r>
    </w:p>
    <w:p w:rsidR="007673C6" w:rsidRPr="008F2EF5" w:rsidRDefault="007673C6" w:rsidP="00C12D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7673C6" w:rsidRDefault="007673C6" w:rsidP="00C12D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5D5421" w:rsidRPr="008F2EF5" w:rsidRDefault="005D5421" w:rsidP="00C12D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8"/>
        </w:rPr>
      </w:pPr>
    </w:p>
    <w:p w:rsidR="000D7813" w:rsidRPr="0037532B" w:rsidRDefault="000D7813" w:rsidP="000D7813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Председатель Собрания представителей</w:t>
      </w:r>
    </w:p>
    <w:p w:rsidR="000D7813" w:rsidRPr="0037532B" w:rsidRDefault="000D7813" w:rsidP="000D7813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сельского поселения Артюшкино</w:t>
      </w:r>
    </w:p>
    <w:p w:rsidR="000D7813" w:rsidRDefault="000D7813" w:rsidP="000D7813">
      <w:pPr>
        <w:pStyle w:val="31"/>
        <w:spacing w:after="0"/>
        <w:rPr>
          <w:b/>
          <w:sz w:val="26"/>
          <w:szCs w:val="26"/>
        </w:rPr>
      </w:pPr>
      <w:r w:rsidRPr="0037532B">
        <w:rPr>
          <w:b/>
          <w:sz w:val="26"/>
          <w:szCs w:val="26"/>
        </w:rPr>
        <w:t>муниципального района Шенталинский</w:t>
      </w:r>
      <w:r w:rsidRPr="0037532B">
        <w:rPr>
          <w:b/>
          <w:sz w:val="26"/>
          <w:szCs w:val="26"/>
        </w:rPr>
        <w:tab/>
        <w:t xml:space="preserve">                            Григорьев О.Г.      </w:t>
      </w:r>
      <w:r w:rsidRPr="0037532B">
        <w:rPr>
          <w:b/>
          <w:sz w:val="26"/>
          <w:szCs w:val="26"/>
        </w:rPr>
        <w:tab/>
      </w:r>
      <w:r w:rsidRPr="0037532B">
        <w:rPr>
          <w:b/>
          <w:sz w:val="26"/>
          <w:szCs w:val="26"/>
        </w:rPr>
        <w:tab/>
      </w:r>
    </w:p>
    <w:p w:rsidR="000D7813" w:rsidRPr="0037532B" w:rsidRDefault="000D7813" w:rsidP="000D7813">
      <w:pPr>
        <w:pStyle w:val="31"/>
        <w:spacing w:after="0"/>
        <w:rPr>
          <w:b/>
          <w:sz w:val="26"/>
          <w:szCs w:val="26"/>
        </w:rPr>
      </w:pPr>
    </w:p>
    <w:p w:rsidR="000D7813" w:rsidRPr="000D7813" w:rsidRDefault="000D7813" w:rsidP="000D7813">
      <w:pPr>
        <w:rPr>
          <w:rFonts w:eastAsia="Microsoft Sans Serif"/>
          <w:b/>
          <w:bCs/>
          <w:sz w:val="26"/>
          <w:szCs w:val="26"/>
          <w:lang w:val="ru-RU"/>
        </w:rPr>
      </w:pPr>
      <w:r w:rsidRPr="000D7813">
        <w:rPr>
          <w:rFonts w:eastAsia="Microsoft Sans Serif"/>
          <w:b/>
          <w:bCs/>
          <w:sz w:val="26"/>
          <w:szCs w:val="26"/>
          <w:lang w:val="ru-RU"/>
        </w:rPr>
        <w:t>Глава сельского поселения Артюшкино</w:t>
      </w:r>
    </w:p>
    <w:p w:rsidR="000D7813" w:rsidRPr="000D7813" w:rsidRDefault="000D7813" w:rsidP="000D7813">
      <w:pPr>
        <w:rPr>
          <w:sz w:val="26"/>
          <w:szCs w:val="26"/>
          <w:lang w:val="ru-RU"/>
        </w:rPr>
      </w:pPr>
      <w:r w:rsidRPr="000D7813">
        <w:rPr>
          <w:rFonts w:eastAsia="Microsoft Sans Serif"/>
          <w:b/>
          <w:bCs/>
          <w:sz w:val="26"/>
          <w:szCs w:val="26"/>
          <w:lang w:val="ru-RU"/>
        </w:rPr>
        <w:t>муниципального района Шенталинский</w:t>
      </w:r>
      <w:r w:rsidRPr="000D7813">
        <w:rPr>
          <w:rFonts w:eastAsia="Microsoft Sans Serif"/>
          <w:b/>
          <w:bCs/>
          <w:sz w:val="26"/>
          <w:szCs w:val="26"/>
          <w:lang w:val="ru-RU"/>
        </w:rPr>
        <w:tab/>
      </w:r>
      <w:r w:rsidRPr="000D7813">
        <w:rPr>
          <w:rFonts w:eastAsia="Microsoft Sans Serif"/>
          <w:b/>
          <w:bCs/>
          <w:sz w:val="26"/>
          <w:szCs w:val="26"/>
          <w:lang w:val="ru-RU"/>
        </w:rPr>
        <w:tab/>
        <w:t xml:space="preserve">                 Панина Л.И.</w:t>
      </w:r>
      <w:r w:rsidRPr="000D7813">
        <w:rPr>
          <w:rFonts w:eastAsia="Microsoft Sans Serif"/>
          <w:b/>
          <w:bCs/>
          <w:sz w:val="26"/>
          <w:szCs w:val="26"/>
          <w:lang w:val="ru-RU"/>
        </w:rPr>
        <w:tab/>
      </w: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8F2EF5" w:rsidRDefault="008F2EF5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</w:p>
    <w:p w:rsidR="00C21C61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lastRenderedPageBreak/>
        <w:t xml:space="preserve">          Приложение к решению 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Собрания представителей 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сельского поселения </w:t>
      </w:r>
      <w:r w:rsidR="00C21C61">
        <w:rPr>
          <w:rFonts w:ascii="Times New Roman" w:hAnsi="Times New Roman"/>
          <w:b w:val="0"/>
          <w:sz w:val="24"/>
        </w:rPr>
        <w:t>Артюшкино</w:t>
      </w:r>
    </w:p>
    <w:p w:rsidR="00C12D70" w:rsidRPr="00763FBE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                                                            муниципального района </w:t>
      </w:r>
      <w:r w:rsidR="00900165">
        <w:rPr>
          <w:rFonts w:ascii="Times New Roman" w:hAnsi="Times New Roman"/>
          <w:b w:val="0"/>
          <w:sz w:val="24"/>
        </w:rPr>
        <w:t>Шенталин</w:t>
      </w:r>
      <w:r w:rsidRPr="00763FBE">
        <w:rPr>
          <w:rFonts w:ascii="Times New Roman" w:hAnsi="Times New Roman"/>
          <w:b w:val="0"/>
          <w:sz w:val="24"/>
        </w:rPr>
        <w:t>ский</w:t>
      </w:r>
    </w:p>
    <w:p w:rsidR="008214B0" w:rsidRDefault="00C12D70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 w:rsidRPr="00763FBE">
        <w:rPr>
          <w:rFonts w:ascii="Times New Roman" w:hAnsi="Times New Roman"/>
          <w:b w:val="0"/>
          <w:sz w:val="24"/>
        </w:rPr>
        <w:t xml:space="preserve">                                                           Самарской области </w:t>
      </w:r>
    </w:p>
    <w:p w:rsidR="00C12D70" w:rsidRPr="00001D9F" w:rsidRDefault="009A52B3" w:rsidP="00C12D70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от </w:t>
      </w:r>
      <w:r w:rsidR="000D7813" w:rsidRPr="00001D9F">
        <w:rPr>
          <w:rFonts w:ascii="Times New Roman" w:hAnsi="Times New Roman"/>
          <w:b w:val="0"/>
          <w:sz w:val="24"/>
        </w:rPr>
        <w:t>28</w:t>
      </w:r>
      <w:r w:rsidR="00900165">
        <w:rPr>
          <w:rFonts w:ascii="Times New Roman" w:hAnsi="Times New Roman"/>
          <w:b w:val="0"/>
          <w:sz w:val="24"/>
        </w:rPr>
        <w:t>.</w:t>
      </w:r>
      <w:r w:rsidR="00E42F33">
        <w:rPr>
          <w:rFonts w:ascii="Times New Roman" w:hAnsi="Times New Roman"/>
          <w:b w:val="0"/>
          <w:sz w:val="24"/>
        </w:rPr>
        <w:t>0</w:t>
      </w:r>
      <w:r w:rsidR="000D7813" w:rsidRPr="00001D9F">
        <w:rPr>
          <w:rFonts w:ascii="Times New Roman" w:hAnsi="Times New Roman"/>
          <w:b w:val="0"/>
          <w:sz w:val="24"/>
        </w:rPr>
        <w:t>9</w:t>
      </w:r>
      <w:r w:rsidR="00E42F33">
        <w:rPr>
          <w:rFonts w:ascii="Times New Roman" w:hAnsi="Times New Roman"/>
          <w:b w:val="0"/>
          <w:sz w:val="24"/>
        </w:rPr>
        <w:t>.</w:t>
      </w:r>
      <w:r w:rsidR="00C12D70" w:rsidRPr="00763FBE">
        <w:rPr>
          <w:rFonts w:ascii="Times New Roman" w:hAnsi="Times New Roman"/>
          <w:b w:val="0"/>
          <w:sz w:val="24"/>
        </w:rPr>
        <w:t>201</w:t>
      </w:r>
      <w:r w:rsidR="000D7813" w:rsidRPr="00001D9F">
        <w:rPr>
          <w:rFonts w:ascii="Times New Roman" w:hAnsi="Times New Roman"/>
          <w:b w:val="0"/>
          <w:sz w:val="24"/>
        </w:rPr>
        <w:t>8</w:t>
      </w:r>
      <w:r w:rsidR="00C12D70" w:rsidRPr="00763FBE">
        <w:rPr>
          <w:rFonts w:ascii="Times New Roman" w:hAnsi="Times New Roman"/>
          <w:b w:val="0"/>
          <w:sz w:val="24"/>
        </w:rPr>
        <w:t xml:space="preserve"> года </w:t>
      </w:r>
      <w:r w:rsidR="00E42F33">
        <w:rPr>
          <w:rFonts w:ascii="Times New Roman" w:hAnsi="Times New Roman"/>
          <w:b w:val="0"/>
          <w:sz w:val="24"/>
        </w:rPr>
        <w:t>№ 1</w:t>
      </w:r>
      <w:r w:rsidR="000D7813" w:rsidRPr="00001D9F">
        <w:rPr>
          <w:rFonts w:ascii="Times New Roman" w:hAnsi="Times New Roman"/>
          <w:b w:val="0"/>
          <w:sz w:val="24"/>
        </w:rPr>
        <w:t>22</w:t>
      </w: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C12D70" w:rsidRPr="004664E6" w:rsidRDefault="00C12D70">
      <w:pPr>
        <w:rPr>
          <w:lang w:val="ru-RU"/>
        </w:rPr>
      </w:pPr>
    </w:p>
    <w:p w:rsidR="00C12D70" w:rsidRPr="004664E6" w:rsidRDefault="00C12D70" w:rsidP="00C12D70">
      <w:pPr>
        <w:rPr>
          <w:lang w:val="ru-RU"/>
        </w:rPr>
      </w:pPr>
    </w:p>
    <w:p w:rsidR="00C12D70" w:rsidRDefault="00C12D70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2EF5" w:rsidRDefault="008F2EF5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2EF5" w:rsidRPr="00763FBE" w:rsidRDefault="008F2EF5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12D70" w:rsidRPr="00763FBE" w:rsidRDefault="00C12D70" w:rsidP="00C12D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12D70" w:rsidRPr="00763FBE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ПОЛОЖЕНИЕ</w:t>
      </w:r>
    </w:p>
    <w:p w:rsidR="008214B0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</w:t>
      </w:r>
      <w:r w:rsidRPr="00763FBE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</w:t>
      </w:r>
      <w:r w:rsidR="00C21C61">
        <w:rPr>
          <w:rFonts w:ascii="Times New Roman" w:hAnsi="Times New Roman" w:cs="Times New Roman"/>
          <w:sz w:val="28"/>
          <w:szCs w:val="28"/>
        </w:rPr>
        <w:t>АРТЮШКИНО</w:t>
      </w:r>
    </w:p>
    <w:p w:rsidR="00C12D70" w:rsidRPr="00763FBE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78A0">
        <w:rPr>
          <w:rFonts w:ascii="Times New Roman" w:hAnsi="Times New Roman" w:cs="Times New Roman"/>
          <w:sz w:val="28"/>
          <w:szCs w:val="28"/>
        </w:rPr>
        <w:t>ШЕНТАЛИН</w:t>
      </w:r>
      <w:r w:rsidRPr="00763FBE">
        <w:rPr>
          <w:rFonts w:ascii="Times New Roman" w:hAnsi="Times New Roman" w:cs="Times New Roman"/>
          <w:sz w:val="28"/>
          <w:szCs w:val="28"/>
        </w:rPr>
        <w:t>СКИЙ САМАРСКОЙ ОБЛАСТИ</w:t>
      </w:r>
    </w:p>
    <w:p w:rsidR="00C12D70" w:rsidRPr="00763FBE" w:rsidRDefault="00C12D70" w:rsidP="00C12D7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763FBE" w:rsidRDefault="00C12D70" w:rsidP="00C12D70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Настоящее </w:t>
      </w:r>
      <w:r w:rsidR="009A3400" w:rsidRPr="008F2EF5">
        <w:rPr>
          <w:rFonts w:ascii="Times New Roman" w:hAnsi="Times New Roman" w:cs="Times New Roman"/>
          <w:sz w:val="24"/>
          <w:szCs w:val="28"/>
        </w:rPr>
        <w:t>П</w:t>
      </w:r>
      <w:r w:rsidRPr="008F2EF5">
        <w:rPr>
          <w:rFonts w:ascii="Times New Roman" w:hAnsi="Times New Roman" w:cs="Times New Roman"/>
          <w:sz w:val="24"/>
          <w:szCs w:val="28"/>
        </w:rPr>
        <w:t xml:space="preserve">оложение о бюджетном устройстве и бюджетном процессе в 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ский Самарской области  (далее – 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«Об общих принципах организации местного самоуправления в Российской Федерации», «Об общих принципах организации и деятельности контрольно-счетных органов субъектов Российской Федерации и муниципальных образований», иных актов законодательства Российской Федерации и Самарской области , Устава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ский Самарской области   и иных муниципальных правовых актов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 Самарской области.  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b/>
          <w:sz w:val="24"/>
          <w:szCs w:val="28"/>
        </w:rPr>
        <w:t>Раздел I. ОБШИЕ ПОЛОЖННИЯ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b/>
          <w:sz w:val="24"/>
          <w:szCs w:val="28"/>
        </w:rPr>
        <w:t>Статья 1. Правоотношения, регулируемые настоящим Положением</w:t>
      </w:r>
    </w:p>
    <w:p w:rsidR="00C12D70" w:rsidRPr="008F2EF5" w:rsidRDefault="00C12D70" w:rsidP="007673C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Настоящее Положение регулирует бюджетные правоотношения, возникающие в ходе составления, рассмотрения, утверждения, исполнения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ский Самарской области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="00E20651" w:rsidRPr="008F2EF5">
        <w:rPr>
          <w:rFonts w:ascii="Times New Roman" w:hAnsi="Times New Roman" w:cs="Times New Roman"/>
          <w:sz w:val="24"/>
          <w:szCs w:val="28"/>
        </w:rPr>
        <w:t>(далее</w:t>
      </w:r>
      <w:r w:rsidRPr="008F2EF5">
        <w:rPr>
          <w:rFonts w:ascii="Times New Roman" w:hAnsi="Times New Roman" w:cs="Times New Roman"/>
          <w:sz w:val="24"/>
          <w:szCs w:val="28"/>
        </w:rPr>
        <w:t xml:space="preserve"> – бюджет), контроля за его исполнением, а также осуществления бюджетного учета, составления, внешней проверки, рассмотрения и утверждения бюджетной отчетности. </w:t>
      </w:r>
    </w:p>
    <w:p w:rsidR="00C12D70" w:rsidRPr="008F2EF5" w:rsidRDefault="00C12D70" w:rsidP="007673C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Статья 2.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 Понятия и термины, используемые в настоящем Положении</w:t>
      </w:r>
    </w:p>
    <w:p w:rsidR="00C12D70" w:rsidRPr="008F2EF5" w:rsidRDefault="00C12D70" w:rsidP="007673C6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Понятия и термины, используемые в настоящем Положении, применяются в том значении, в каком они определены бюджетным законодательством Российской Федерации.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Par46"/>
      <w:bookmarkStart w:id="2" w:name="Par96"/>
      <w:bookmarkStart w:id="3" w:name="Par100"/>
      <w:bookmarkEnd w:id="1"/>
      <w:bookmarkEnd w:id="2"/>
      <w:bookmarkEnd w:id="3"/>
      <w:r w:rsidRPr="008F2EF5">
        <w:rPr>
          <w:rFonts w:ascii="Times New Roman" w:hAnsi="Times New Roman" w:cs="Times New Roman"/>
          <w:sz w:val="24"/>
          <w:szCs w:val="28"/>
        </w:rPr>
        <w:t xml:space="preserve">Статья 3.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Основные этапы бюджетного процесса в сельском поселении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ский Самарской области 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Бюджетный процесс в 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264017" w:rsidRPr="008F2EF5">
        <w:rPr>
          <w:rFonts w:ascii="Times New Roman" w:hAnsi="Times New Roman" w:cs="Times New Roman"/>
          <w:sz w:val="24"/>
          <w:szCs w:val="28"/>
        </w:rPr>
        <w:t>муни</w:t>
      </w:r>
      <w:r w:rsidRPr="008F2EF5">
        <w:rPr>
          <w:rFonts w:ascii="Times New Roman" w:hAnsi="Times New Roman" w:cs="Times New Roman"/>
          <w:sz w:val="24"/>
          <w:szCs w:val="28"/>
        </w:rPr>
        <w:t xml:space="preserve">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 Самарской области  включает следующие этапы: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составление проекта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рассмотрение проекта бюджета и его утверждение;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исполнение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составление, внешняя проверка, рассмотрение и утверждение отчета об исполнении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осуществление контроля исполнения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4" w:name="Par109"/>
      <w:bookmarkEnd w:id="4"/>
      <w:r w:rsidRPr="008F2EF5">
        <w:rPr>
          <w:rFonts w:ascii="Times New Roman" w:hAnsi="Times New Roman" w:cs="Times New Roman"/>
          <w:sz w:val="24"/>
          <w:szCs w:val="28"/>
        </w:rPr>
        <w:t xml:space="preserve">Статья 4. </w:t>
      </w:r>
      <w:r w:rsidRPr="008F2EF5">
        <w:rPr>
          <w:rFonts w:ascii="Times New Roman" w:hAnsi="Times New Roman" w:cs="Times New Roman"/>
          <w:b/>
          <w:sz w:val="24"/>
          <w:szCs w:val="28"/>
        </w:rPr>
        <w:t>Участники бюджетного процесса в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ский Самарской области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Участниками бюджетного процесса в сельском поселении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sz w:val="24"/>
          <w:szCs w:val="28"/>
        </w:rPr>
        <w:t>ский Самарской области   являются:</w:t>
      </w:r>
    </w:p>
    <w:p w:rsidR="00C12D70" w:rsidRPr="008F2EF5" w:rsidRDefault="00E20651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sz w:val="24"/>
          <w:szCs w:val="28"/>
        </w:rPr>
        <w:t>Шенталин</w:t>
      </w:r>
      <w:r w:rsidR="00C12D70" w:rsidRPr="008F2EF5">
        <w:rPr>
          <w:rFonts w:ascii="Times New Roman" w:hAnsi="Times New Roman" w:cs="Times New Roman"/>
          <w:sz w:val="24"/>
          <w:szCs w:val="28"/>
        </w:rPr>
        <w:t>ский Самарской области;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Администрация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</w:t>
      </w:r>
      <w:r w:rsidR="00E20651" w:rsidRPr="008F2EF5">
        <w:rPr>
          <w:rFonts w:ascii="Times New Roman" w:hAnsi="Times New Roman" w:cs="Times New Roman"/>
          <w:sz w:val="24"/>
          <w:szCs w:val="28"/>
        </w:rPr>
        <w:t>ский Самарской области</w:t>
      </w:r>
      <w:r w:rsidR="006B78A0"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главные администраторы (администраторы) доходов бюджета;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 главные администраторы (администраторы) источников финансирования дефицита бюджета;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получатели средств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Бюджетные полномочия участников бюджетного процесса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Самарской области </w:t>
      </w:r>
      <w:r w:rsidRPr="008F2EF5">
        <w:rPr>
          <w:rFonts w:ascii="Times New Roman" w:hAnsi="Times New Roman" w:cs="Times New Roman"/>
          <w:sz w:val="24"/>
          <w:szCs w:val="28"/>
        </w:rPr>
        <w:t xml:space="preserve"> установлены Бюджетным </w:t>
      </w:r>
      <w:hyperlink r:id="rId7" w:history="1">
        <w:r w:rsidRPr="008F2EF5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Российской Федерации.</w:t>
      </w:r>
    </w:p>
    <w:p w:rsidR="007673C6" w:rsidRPr="008F2EF5" w:rsidRDefault="007673C6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125"/>
      <w:bookmarkEnd w:id="5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II.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СОСТАВЛЕНИЕ ПРОЕКТА БЮДЖЕТА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 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6" w:name="Par128"/>
      <w:bookmarkEnd w:id="6"/>
      <w:r w:rsidRPr="008F2EF5">
        <w:rPr>
          <w:rFonts w:ascii="Times New Roman" w:hAnsi="Times New Roman" w:cs="Times New Roman"/>
          <w:sz w:val="24"/>
          <w:szCs w:val="28"/>
        </w:rPr>
        <w:t xml:space="preserve">Статья 5.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Основы составления проекта бюджета в сельском поселении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ский Самарской области  </w:t>
      </w:r>
      <w:r w:rsidRPr="008F2EF5">
        <w:rPr>
          <w:rFonts w:ascii="Times New Roman" w:hAnsi="Times New Roman" w:cs="Times New Roman"/>
          <w:b/>
          <w:sz w:val="24"/>
          <w:szCs w:val="28"/>
        </w:rPr>
        <w:tab/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5.1. Составление проекта бюджета - исключительная</w:t>
      </w:r>
      <w:r w:rsidR="00264017" w:rsidRPr="008F2EF5">
        <w:rPr>
          <w:rFonts w:ascii="Times New Roman" w:hAnsi="Times New Roman" w:cs="Times New Roman"/>
          <w:sz w:val="24"/>
          <w:szCs w:val="28"/>
        </w:rPr>
        <w:t xml:space="preserve"> прерогатива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</w:t>
      </w:r>
      <w:r w:rsidR="00E20651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F5111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5.2</w:t>
      </w:r>
      <w:r w:rsidR="00C12D70" w:rsidRPr="008F2EF5">
        <w:rPr>
          <w:rFonts w:ascii="Times New Roman" w:hAnsi="Times New Roman" w:cs="Times New Roman"/>
          <w:sz w:val="24"/>
          <w:szCs w:val="28"/>
        </w:rPr>
        <w:t>. Составление проекта бюджета основывается на: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прогнозе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основных направлениях бюджетной, налоговой политики Российской Федерации, Самарской области 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муниципальных программах.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137"/>
      <w:bookmarkEnd w:id="7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6.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 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6.1. 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разрабатывается </w:t>
      </w:r>
      <w:r w:rsidRPr="008F2EF5">
        <w:rPr>
          <w:rFonts w:ascii="Times New Roman" w:hAnsi="Times New Roman" w:cs="Times New Roman"/>
          <w:i/>
          <w:sz w:val="24"/>
          <w:szCs w:val="28"/>
        </w:rPr>
        <w:t>сроком на три года</w:t>
      </w:r>
      <w:r w:rsidR="000B748E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6.2. Прогноз социально-экономического развития</w:t>
      </w:r>
      <w:r w:rsidR="00A074B5" w:rsidRPr="008F2EF5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ежегодно разрабатыв</w:t>
      </w:r>
      <w:r w:rsidR="00264017" w:rsidRPr="008F2EF5">
        <w:rPr>
          <w:rFonts w:ascii="Times New Roman" w:hAnsi="Times New Roman" w:cs="Times New Roman"/>
          <w:sz w:val="24"/>
          <w:szCs w:val="28"/>
        </w:rPr>
        <w:t>ается в порядке, установленном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6.3. Прогноз социально-экономического развития му</w:t>
      </w:r>
      <w:r w:rsidR="00264017" w:rsidRPr="008F2EF5">
        <w:rPr>
          <w:rFonts w:ascii="Times New Roman" w:hAnsi="Times New Roman" w:cs="Times New Roman"/>
          <w:sz w:val="24"/>
          <w:szCs w:val="28"/>
        </w:rPr>
        <w:t>ниципального района одобряется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одновременно с принятием решения о внесении проекта бюджета в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6.4. Изменение прогноза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в ходе составления или рассмотрения проекта бюджета влечет за собой изменение основных характеристик проекта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6.5. Разработка прогноза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осуществляется уполномоченн</w:t>
      </w:r>
      <w:r w:rsidR="003E0F3A" w:rsidRPr="008F2EF5">
        <w:rPr>
          <w:rFonts w:ascii="Times New Roman" w:hAnsi="Times New Roman" w:cs="Times New Roman"/>
          <w:sz w:val="24"/>
          <w:szCs w:val="28"/>
        </w:rPr>
        <w:t>ым органом (должностным лицом)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bookmarkStart w:id="8" w:name="Par148"/>
      <w:bookmarkEnd w:id="8"/>
      <w:r w:rsidRPr="008F2EF5">
        <w:rPr>
          <w:rFonts w:ascii="Times New Roman" w:hAnsi="Times New Roman" w:cs="Times New Roman"/>
          <w:b/>
          <w:sz w:val="24"/>
          <w:szCs w:val="28"/>
        </w:rPr>
        <w:t xml:space="preserve">Статья 7.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Шенталинский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>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7.1. Под среднесрочным финансовым планом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понимается документ, содержащий основные параметры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7.2.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ежегодно разрабатывается по форме и </w:t>
      </w:r>
      <w:r w:rsidR="003E0F3A" w:rsidRPr="008F2EF5">
        <w:rPr>
          <w:rFonts w:ascii="Times New Roman" w:hAnsi="Times New Roman" w:cs="Times New Roman"/>
          <w:sz w:val="24"/>
          <w:szCs w:val="28"/>
        </w:rPr>
        <w:t>в порядке, которые установлены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lastRenderedPageBreak/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с соблюдением положений Бюджетного </w:t>
      </w:r>
      <w:hyperlink r:id="rId8" w:history="1">
        <w:r w:rsidRPr="008F2EF5">
          <w:rPr>
            <w:rFonts w:ascii="Times New Roman" w:hAnsi="Times New Roman" w:cs="Times New Roman"/>
            <w:sz w:val="24"/>
            <w:szCs w:val="28"/>
          </w:rPr>
          <w:t>кодекса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Российской Федерации.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Проект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="003E0F3A" w:rsidRPr="008F2EF5">
        <w:rPr>
          <w:rFonts w:ascii="Times New Roman" w:hAnsi="Times New Roman" w:cs="Times New Roman"/>
          <w:sz w:val="24"/>
          <w:szCs w:val="28"/>
        </w:rPr>
        <w:t>Самарской области утверждается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и представляется в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одновременно с проектом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Значения показателей среднесрочного финансового плана 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и основных показателей проекта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должны соответствовать друг другу.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7.3. Утвержденный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должен содержать следующие параметры: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прогнозируемый общий объем доходов и расходов бюджета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объемы бюджетных ассигнований по разделам, подразделам классификации расходов бюджетов либо объемы бюджетных ассигнований по муниципальным программам и непрограммным направлениям деятельности;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дефицит (профицит)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верхний предел муниципального долга по состоянию на </w:t>
      </w:r>
      <w:r w:rsidR="003E0F3A" w:rsidRPr="008F2EF5">
        <w:rPr>
          <w:rFonts w:ascii="Times New Roman" w:hAnsi="Times New Roman" w:cs="Times New Roman"/>
          <w:sz w:val="24"/>
          <w:szCs w:val="28"/>
        </w:rPr>
        <w:t>0</w:t>
      </w:r>
      <w:r w:rsidRPr="008F2EF5">
        <w:rPr>
          <w:rFonts w:ascii="Times New Roman" w:hAnsi="Times New Roman" w:cs="Times New Roman"/>
          <w:sz w:val="24"/>
          <w:szCs w:val="28"/>
        </w:rPr>
        <w:t xml:space="preserve">1 января года, следующего за очередным финансовым годом </w:t>
      </w:r>
      <w:r w:rsidRPr="008F2EF5">
        <w:rPr>
          <w:rFonts w:ascii="Times New Roman" w:hAnsi="Times New Roman" w:cs="Times New Roman"/>
          <w:i/>
          <w:sz w:val="24"/>
          <w:szCs w:val="28"/>
        </w:rPr>
        <w:t>(и каждым годом планового периода)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Администрацией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может быть предусмотрено утверждение дополнительных показателей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7.4. Показатели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носят индикативный характер и могут быть изменены при разработке и утверждении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7.5. Среднесрочный финансовый план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В пояснительной записке к проекту среднесрочного финансового плана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9" w:name="Par165"/>
      <w:bookmarkEnd w:id="9"/>
      <w:r w:rsidRPr="008F2EF5">
        <w:rPr>
          <w:rFonts w:ascii="Times New Roman" w:hAnsi="Times New Roman" w:cs="Times New Roman"/>
          <w:sz w:val="24"/>
          <w:szCs w:val="28"/>
        </w:rPr>
        <w:t xml:space="preserve">Статья 8.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Реестр расходных обязательств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</w:t>
      </w:r>
      <w:r w:rsidRPr="008F2EF5">
        <w:rPr>
          <w:rFonts w:ascii="Times New Roman" w:hAnsi="Times New Roman" w:cs="Times New Roman"/>
          <w:b/>
          <w:sz w:val="24"/>
          <w:szCs w:val="28"/>
        </w:rPr>
        <w:t>ский Самарской области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8.1. Администрация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обязана вести реестр расходных обязательств муниципального образования</w:t>
      </w:r>
      <w:r w:rsidR="00407471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8.2. Реестр расходных обязательств сельского поселения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ве</w:t>
      </w:r>
      <w:r w:rsidR="003E0F3A" w:rsidRPr="008F2EF5">
        <w:rPr>
          <w:rFonts w:ascii="Times New Roman" w:hAnsi="Times New Roman" w:cs="Times New Roman"/>
          <w:sz w:val="24"/>
          <w:szCs w:val="28"/>
        </w:rPr>
        <w:t>дется в порядке, установленном 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Реестр расходных обязательств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представляется в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CC2840" w:rsidRPr="008F2EF5">
        <w:rPr>
          <w:rFonts w:ascii="Times New Roman" w:hAnsi="Times New Roman" w:cs="Times New Roman"/>
          <w:sz w:val="24"/>
          <w:szCs w:val="28"/>
        </w:rPr>
        <w:t>Финансовый  отдел</w:t>
      </w:r>
      <w:r w:rsidRPr="008F2EF5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CC2840" w:rsidRPr="008F2EF5">
        <w:rPr>
          <w:rFonts w:ascii="Times New Roman" w:hAnsi="Times New Roman" w:cs="Times New Roman"/>
          <w:sz w:val="24"/>
          <w:szCs w:val="28"/>
        </w:rPr>
        <w:t>муниципального района Шенталинский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="00FF7D6F" w:rsidRPr="008F2EF5">
        <w:rPr>
          <w:rFonts w:ascii="Times New Roman" w:hAnsi="Times New Roman" w:cs="Times New Roman"/>
          <w:sz w:val="24"/>
          <w:szCs w:val="28"/>
        </w:rPr>
        <w:t xml:space="preserve">и </w:t>
      </w:r>
      <w:r w:rsidRPr="008F2EF5">
        <w:rPr>
          <w:rFonts w:ascii="Times New Roman" w:hAnsi="Times New Roman" w:cs="Times New Roman"/>
          <w:sz w:val="24"/>
          <w:szCs w:val="28"/>
        </w:rPr>
        <w:t xml:space="preserve">в </w:t>
      </w:r>
      <w:r w:rsidR="00FF7D6F" w:rsidRPr="008F2EF5">
        <w:rPr>
          <w:rFonts w:ascii="Times New Roman" w:hAnsi="Times New Roman" w:cs="Times New Roman"/>
          <w:sz w:val="24"/>
          <w:szCs w:val="28"/>
        </w:rPr>
        <w:t>министерство управления</w:t>
      </w:r>
      <w:r w:rsidRPr="008F2EF5">
        <w:rPr>
          <w:rFonts w:ascii="Times New Roman" w:hAnsi="Times New Roman" w:cs="Times New Roman"/>
          <w:sz w:val="24"/>
          <w:szCs w:val="28"/>
        </w:rPr>
        <w:t xml:space="preserve"> финансами Самарской области в порядке, установленном министерством управл</w:t>
      </w:r>
      <w:r w:rsidR="00407471" w:rsidRPr="008F2EF5">
        <w:rPr>
          <w:rFonts w:ascii="Times New Roman" w:hAnsi="Times New Roman" w:cs="Times New Roman"/>
          <w:sz w:val="24"/>
          <w:szCs w:val="28"/>
        </w:rPr>
        <w:t>ения финансами Самарской области.</w:t>
      </w:r>
    </w:p>
    <w:p w:rsidR="007673C6" w:rsidRPr="008F2EF5" w:rsidRDefault="007673C6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172"/>
      <w:bookmarkEnd w:id="10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III. </w:t>
      </w:r>
      <w:r w:rsidRPr="008F2EF5">
        <w:rPr>
          <w:rFonts w:ascii="Times New Roman" w:hAnsi="Times New Roman" w:cs="Times New Roman"/>
          <w:b/>
          <w:sz w:val="24"/>
          <w:szCs w:val="28"/>
        </w:rPr>
        <w:t>РАССМОТРЕНИЕ ПРОЕКТА БЮДЖЕТА И УТВЕРЖДЕНИЕ БЮДЖЕТА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1" w:name="Par175"/>
      <w:bookmarkEnd w:id="11"/>
      <w:r w:rsidRPr="008F2EF5">
        <w:rPr>
          <w:rFonts w:ascii="Times New Roman" w:hAnsi="Times New Roman" w:cs="Times New Roman"/>
          <w:sz w:val="24"/>
          <w:szCs w:val="28"/>
        </w:rPr>
        <w:t xml:space="preserve">Статья 9.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Внесение проекта решения о бюджете на рассмотрение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муниципального района </w:t>
      </w:r>
      <w:r w:rsidR="006B78A0" w:rsidRPr="008F2EF5">
        <w:rPr>
          <w:rFonts w:ascii="Times New Roman" w:hAnsi="Times New Roman" w:cs="Times New Roman"/>
          <w:b/>
          <w:sz w:val="24"/>
          <w:szCs w:val="28"/>
        </w:rPr>
        <w:t>Шенталинс</w:t>
      </w:r>
      <w:r w:rsidRPr="008F2EF5">
        <w:rPr>
          <w:rFonts w:ascii="Times New Roman" w:hAnsi="Times New Roman" w:cs="Times New Roman"/>
          <w:b/>
          <w:sz w:val="24"/>
          <w:szCs w:val="28"/>
        </w:rPr>
        <w:t>кий Самарской области</w:t>
      </w:r>
    </w:p>
    <w:p w:rsidR="00C12D70" w:rsidRPr="008F2EF5" w:rsidRDefault="003E0F3A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9.1. 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Глава А</w:t>
      </w:r>
      <w:r w:rsidR="00C12D70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дминистрации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от имени А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не позднее 15 ноября текущего финансового года в</w:t>
      </w:r>
      <w:r w:rsidRPr="008F2EF5">
        <w:rPr>
          <w:rFonts w:ascii="Times New Roman" w:hAnsi="Times New Roman" w:cs="Times New Roman"/>
          <w:sz w:val="24"/>
          <w:szCs w:val="28"/>
        </w:rPr>
        <w:t>носит на рассмотрение Собрания п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</w:t>
      </w:r>
      <w:r w:rsidRPr="008F2EF5">
        <w:rPr>
          <w:rFonts w:ascii="Times New Roman" w:hAnsi="Times New Roman" w:cs="Times New Roman"/>
          <w:sz w:val="24"/>
          <w:szCs w:val="28"/>
        </w:rPr>
        <w:t>бласти проект решения Собрания п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о бюджете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="00C12D70" w:rsidRPr="008F2EF5">
        <w:rPr>
          <w:rFonts w:ascii="Times New Roman" w:hAnsi="Times New Roman" w:cs="Times New Roman"/>
          <w:sz w:val="24"/>
          <w:szCs w:val="28"/>
        </w:rPr>
        <w:t>Самарской области на очередной финансовый год</w:t>
      </w:r>
      <w:r w:rsidR="00C12D70" w:rsidRPr="008F2EF5">
        <w:rPr>
          <w:rFonts w:ascii="Times New Roman" w:hAnsi="Times New Roman" w:cs="Times New Roman"/>
          <w:i/>
          <w:sz w:val="24"/>
          <w:szCs w:val="28"/>
        </w:rPr>
        <w:t xml:space="preserve"> (и плановый период)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(далее - проект решения о бюджете).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9.2. До</w:t>
      </w:r>
      <w:r w:rsidR="003E0F3A" w:rsidRPr="008F2EF5">
        <w:rPr>
          <w:rFonts w:ascii="Times New Roman" w:hAnsi="Times New Roman" w:cs="Times New Roman"/>
          <w:sz w:val="24"/>
          <w:szCs w:val="28"/>
        </w:rPr>
        <w:t xml:space="preserve"> начала рассмотрения Собранием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B78A0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проекта решения о бюджете по нему проводятся публичные слушания</w:t>
      </w:r>
      <w:r w:rsidR="007D0DCE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179"/>
      <w:bookmarkEnd w:id="12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10. </w:t>
      </w:r>
      <w:r w:rsidRPr="008F2EF5">
        <w:rPr>
          <w:rFonts w:ascii="Times New Roman" w:hAnsi="Times New Roman" w:cs="Times New Roman"/>
          <w:b/>
          <w:sz w:val="24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10.1. В проекте решения о бюджете должны содержаться основные характеристики бюджета, к которым относятся: общий объем доходов бюджета, общий объем расходов, </w:t>
      </w:r>
      <w:r w:rsidR="00FF7D6F" w:rsidRPr="008F2EF5">
        <w:rPr>
          <w:rFonts w:ascii="Times New Roman" w:hAnsi="Times New Roman" w:cs="Times New Roman"/>
          <w:sz w:val="24"/>
          <w:szCs w:val="28"/>
        </w:rPr>
        <w:t xml:space="preserve">источники финансирования дефицита бюджета, </w:t>
      </w:r>
      <w:r w:rsidRPr="008F2EF5">
        <w:rPr>
          <w:rFonts w:ascii="Times New Roman" w:hAnsi="Times New Roman" w:cs="Times New Roman"/>
          <w:sz w:val="24"/>
          <w:szCs w:val="28"/>
        </w:rPr>
        <w:t>дефицит (профицит) бюджета.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10.2. Проектом решения о бюджете утверждаются: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перечень главных администраторов доходов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перечень главных администраторов источников финансирования дефицита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 xml:space="preserve">, а также по разделам и подразделам классификации расходов бюджетов в случаях, установленных Бюджетным </w:t>
      </w:r>
      <w:hyperlink r:id="rId9" w:history="1">
        <w:r w:rsidRPr="008F2EF5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Российской Федерации, законом Самарской области, муниципальным нормативным правовым актом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ведомственная структура расходов бюджета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плановом периоде)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общий объем условно утверждаемых (утвержденных) расходов;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- источники финансирования дефицита бюджета </w:t>
      </w:r>
      <w:r w:rsidR="006F7B0B" w:rsidRPr="008F2EF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Pr="008F2EF5">
        <w:rPr>
          <w:rFonts w:ascii="Times New Roman" w:hAnsi="Times New Roman" w:cs="Times New Roman"/>
          <w:sz w:val="24"/>
          <w:szCs w:val="28"/>
        </w:rPr>
        <w:t xml:space="preserve">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</w:t>
      </w:r>
      <w:r w:rsidRPr="008F2EF5">
        <w:rPr>
          <w:rFonts w:ascii="Times New Roman" w:hAnsi="Times New Roman" w:cs="Times New Roman"/>
          <w:i/>
          <w:sz w:val="24"/>
          <w:szCs w:val="28"/>
        </w:rPr>
        <w:t>(и каждым годом планового периода)</w:t>
      </w:r>
      <w:r w:rsidRPr="008F2EF5">
        <w:rPr>
          <w:rFonts w:ascii="Times New Roman" w:hAnsi="Times New Roman" w:cs="Times New Roman"/>
          <w:sz w:val="24"/>
          <w:szCs w:val="28"/>
        </w:rPr>
        <w:t>, с указанием в том числе верхнего предела долга по муниципальным гарантиям;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предельный объем муниципальных внутренних заимствований;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предельный объем муниципального долга;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объем расходов на обслуживание муниципального долга;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программа муниципальных гарантий;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иные показатели бюджета, установленные законодательством Российской Федерации, законодательством Самарской области, муниципальными нормативными правовыми актами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201"/>
      <w:bookmarkEnd w:id="13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11. </w:t>
      </w:r>
      <w:r w:rsidRPr="008F2EF5">
        <w:rPr>
          <w:rFonts w:ascii="Times New Roman" w:hAnsi="Times New Roman" w:cs="Times New Roman"/>
          <w:b/>
          <w:sz w:val="24"/>
          <w:szCs w:val="28"/>
        </w:rPr>
        <w:t>Документы и материалы, представляемые одновременно с проектом решения о бюджете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11.1. Одновременно с проектом решения</w:t>
      </w:r>
      <w:r w:rsidR="003E0F3A" w:rsidRPr="008F2EF5">
        <w:rPr>
          <w:rFonts w:ascii="Times New Roman" w:hAnsi="Times New Roman" w:cs="Times New Roman"/>
          <w:sz w:val="24"/>
          <w:szCs w:val="28"/>
        </w:rPr>
        <w:t xml:space="preserve"> о бюджете в Собрание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представляются: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основные направления бюджетной и налоговой политики;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предварительные итоги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 за истекший период текущего финансового года и ожидаемые итоги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за текущий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D03D9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на очередной финансовый год </w:t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 xml:space="preserve"> либо утвержденный среднесрочный финансовый план;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пояснительная записка к проекту бюджета;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верхний предел муниципального долга на конец очередного финансового года </w:t>
      </w:r>
      <w:r w:rsidRPr="008F2EF5">
        <w:rPr>
          <w:rFonts w:ascii="Times New Roman" w:hAnsi="Times New Roman" w:cs="Times New Roman"/>
          <w:i/>
          <w:sz w:val="24"/>
          <w:szCs w:val="28"/>
        </w:rPr>
        <w:t>(и конец каждого года планового периода)</w:t>
      </w:r>
      <w:r w:rsidRPr="008F2EF5">
        <w:rPr>
          <w:rFonts w:ascii="Times New Roman" w:hAnsi="Times New Roman" w:cs="Times New Roman"/>
          <w:sz w:val="24"/>
          <w:szCs w:val="28"/>
        </w:rPr>
        <w:t>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оценка ожидаемого исполнения бюджета на текущий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иные документы и материалы.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11.2.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11.3.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C12D70" w:rsidRPr="008F2EF5" w:rsidRDefault="00C12D70" w:rsidP="007673C6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8"/>
          <w:szCs w:val="10"/>
        </w:rPr>
      </w:pPr>
      <w:bookmarkStart w:id="14" w:name="Par217"/>
      <w:bookmarkEnd w:id="14"/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Статья 12.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Рассмотрение проекта решения о бюджете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lastRenderedPageBreak/>
        <w:t>12.1.</w:t>
      </w:r>
      <w:r w:rsidR="008B7B8A" w:rsidRPr="008F2EF5">
        <w:rPr>
          <w:szCs w:val="28"/>
          <w:lang w:val="ru-RU"/>
        </w:rPr>
        <w:t>Собрание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рассматривает проект решения о бюджете в двух чтениях.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12.2. Проект решения о бюджете рассматривается </w:t>
      </w:r>
      <w:r w:rsidR="008B7B8A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во внеочередном порядке.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 xml:space="preserve">12.3. В течение </w:t>
      </w:r>
      <w:r w:rsidRPr="008F2EF5">
        <w:rPr>
          <w:i/>
          <w:szCs w:val="28"/>
          <w:lang w:val="ru-RU" w:eastAsia="ru-RU"/>
        </w:rPr>
        <w:t>2 рабочих дней</w:t>
      </w:r>
      <w:r w:rsidRPr="008F2EF5">
        <w:rPr>
          <w:szCs w:val="28"/>
          <w:lang w:val="ru-RU" w:eastAsia="ru-RU"/>
        </w:rPr>
        <w:t xml:space="preserve"> со дня внесения на рассмотрение </w:t>
      </w:r>
      <w:r w:rsidR="008B7B8A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 Шенталинский</w:t>
      </w:r>
      <w:r w:rsidRPr="008F2EF5">
        <w:rPr>
          <w:szCs w:val="28"/>
          <w:lang w:val="ru-RU"/>
        </w:rPr>
        <w:t xml:space="preserve"> Самарской области </w:t>
      </w:r>
      <w:r w:rsidRPr="008F2EF5">
        <w:rPr>
          <w:szCs w:val="28"/>
          <w:lang w:val="ru-RU" w:eastAsia="ru-RU"/>
        </w:rPr>
        <w:t>проекта решения о бюджете председатель </w:t>
      </w:r>
      <w:r w:rsidR="008B7B8A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 xml:space="preserve">направляет его в </w:t>
      </w:r>
      <w:r w:rsidR="007673C6" w:rsidRPr="008F2EF5">
        <w:rPr>
          <w:szCs w:val="28"/>
          <w:lang w:val="ru-RU" w:eastAsia="ru-RU"/>
        </w:rPr>
        <w:t>к</w:t>
      </w:r>
      <w:r w:rsidR="007673C6" w:rsidRPr="008F2EF5">
        <w:rPr>
          <w:lang w:val="ru-RU"/>
        </w:rPr>
        <w:t>омиссию по бюджету, финансам, налогам и экономической политике</w:t>
      </w:r>
      <w:r w:rsidRPr="008F2EF5">
        <w:rPr>
          <w:i/>
          <w:szCs w:val="28"/>
          <w:lang w:val="ru-RU" w:eastAsia="ru-RU"/>
        </w:rPr>
        <w:t xml:space="preserve">, </w:t>
      </w:r>
      <w:r w:rsidRPr="008F2EF5">
        <w:rPr>
          <w:szCs w:val="28"/>
          <w:lang w:val="ru-RU" w:eastAsia="ru-RU"/>
        </w:rPr>
        <w:t>которая является ответственной за рассмотрение данного проекта.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12.4</w:t>
      </w:r>
      <w:r w:rsidR="007673C6" w:rsidRPr="008F2EF5">
        <w:rPr>
          <w:szCs w:val="28"/>
          <w:lang w:val="ru-RU" w:eastAsia="ru-RU"/>
        </w:rPr>
        <w:t xml:space="preserve"> К</w:t>
      </w:r>
      <w:r w:rsidR="007673C6" w:rsidRPr="008F2EF5">
        <w:rPr>
          <w:lang w:val="ru-RU"/>
        </w:rPr>
        <w:t>омиссия по бюджету, финансам, налогам и экономической политике</w:t>
      </w:r>
      <w:r w:rsidR="000D7813" w:rsidRPr="000D7813">
        <w:rPr>
          <w:lang w:val="ru-RU"/>
        </w:rPr>
        <w:t xml:space="preserve">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2 рабочих дней</w:t>
      </w:r>
      <w:r w:rsidRPr="008F2EF5">
        <w:rPr>
          <w:szCs w:val="28"/>
          <w:lang w:val="ru-RU" w:eastAsia="ru-RU"/>
        </w:rPr>
        <w:t xml:space="preserve">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12.5. Председатель </w:t>
      </w:r>
      <w:r w:rsidR="008B7B8A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 xml:space="preserve">на основании заключения </w:t>
      </w:r>
      <w:r w:rsidR="007673C6" w:rsidRPr="008F2EF5">
        <w:rPr>
          <w:szCs w:val="28"/>
          <w:lang w:val="ru-RU" w:eastAsia="ru-RU"/>
        </w:rPr>
        <w:t>к</w:t>
      </w:r>
      <w:r w:rsidR="007673C6" w:rsidRPr="008F2EF5">
        <w:rPr>
          <w:lang w:val="ru-RU"/>
        </w:rPr>
        <w:t>омиссии по бюджету, финансам, налогам и экономической политике</w:t>
      </w:r>
      <w:r w:rsidR="000D7813" w:rsidRPr="000D7813">
        <w:rPr>
          <w:lang w:val="ru-RU"/>
        </w:rPr>
        <w:t xml:space="preserve">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2 рабочих дней</w:t>
      </w:r>
      <w:r w:rsidRPr="008F2EF5">
        <w:rPr>
          <w:szCs w:val="28"/>
          <w:lang w:val="ru-RU" w:eastAsia="ru-RU"/>
        </w:rPr>
        <w:t xml:space="preserve"> принимает решение о принятии к рассмотрению </w:t>
      </w:r>
      <w:r w:rsidR="008B7B8A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  </w:t>
      </w:r>
      <w:r w:rsidRPr="008F2EF5">
        <w:rPr>
          <w:szCs w:val="28"/>
          <w:lang w:val="ru-RU" w:eastAsia="ru-RU"/>
        </w:rPr>
        <w:t>проекта решения о бюджете либо о возвращении его в</w:t>
      </w:r>
      <w:r w:rsidR="008B7B8A" w:rsidRPr="008F2EF5">
        <w:rPr>
          <w:szCs w:val="28"/>
          <w:lang w:val="ru-RU" w:eastAsia="ru-RU"/>
        </w:rPr>
        <w:t xml:space="preserve"> А</w:t>
      </w:r>
      <w:r w:rsidRPr="008F2EF5">
        <w:rPr>
          <w:szCs w:val="28"/>
          <w:lang w:val="ru-RU" w:eastAsia="ru-RU"/>
        </w:rPr>
        <w:t>дминистрацию </w:t>
      </w:r>
      <w:r w:rsidRPr="008F2EF5">
        <w:rPr>
          <w:szCs w:val="28"/>
          <w:lang w:val="ru-RU"/>
        </w:rPr>
        <w:t xml:space="preserve">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й Самарской области </w:t>
      </w:r>
      <w:r w:rsidRPr="008F2EF5">
        <w:rPr>
          <w:szCs w:val="28"/>
          <w:lang w:val="ru-RU" w:eastAsia="ru-RU"/>
        </w:rPr>
        <w:t>для доработки.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 xml:space="preserve">12.6. В случае возвращения проекта решения о бюджете </w:t>
      </w:r>
      <w:r w:rsidR="008B7B8A" w:rsidRPr="008F2EF5">
        <w:rPr>
          <w:szCs w:val="28"/>
          <w:lang w:val="ru-RU" w:eastAsia="ru-RU"/>
        </w:rPr>
        <w:t>он должен быть повторно внесен А</w:t>
      </w:r>
      <w:r w:rsidRPr="008F2EF5">
        <w:rPr>
          <w:szCs w:val="28"/>
          <w:lang w:val="ru-RU" w:eastAsia="ru-RU"/>
        </w:rPr>
        <w:t xml:space="preserve">дминистрацией </w:t>
      </w:r>
      <w:r w:rsidRPr="008F2EF5">
        <w:rPr>
          <w:szCs w:val="28"/>
          <w:lang w:val="ru-RU"/>
        </w:rPr>
        <w:t xml:space="preserve">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>со всеми необходимыми документами и материалами в </w:t>
      </w:r>
      <w:r w:rsidR="008B7B8A" w:rsidRPr="008F2EF5">
        <w:rPr>
          <w:szCs w:val="28"/>
          <w:lang w:val="ru-RU"/>
        </w:rPr>
        <w:t xml:space="preserve"> Собрание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D03D9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5 рабочих дней</w:t>
      </w:r>
      <w:r w:rsidRPr="008F2EF5">
        <w:rPr>
          <w:szCs w:val="28"/>
          <w:lang w:val="ru-RU" w:eastAsia="ru-RU"/>
        </w:rPr>
        <w:t xml:space="preserve"> со дня его поступления на доработку и вновь рассмотрен в порядке, установленном пунктами 12.3 – 12.5 настоящей статьи.</w:t>
      </w:r>
    </w:p>
    <w:p w:rsidR="00BC5517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 xml:space="preserve">12.7. В течение </w:t>
      </w:r>
      <w:r w:rsidRPr="008F2EF5">
        <w:rPr>
          <w:rFonts w:ascii="Times New Roman" w:hAnsi="Times New Roman" w:cs="Times New Roman"/>
          <w:i/>
          <w:sz w:val="24"/>
          <w:szCs w:val="28"/>
          <w:lang w:eastAsia="ru-RU"/>
        </w:rPr>
        <w:t>2 рабочих дней</w:t>
      </w:r>
      <w:r w:rsidRPr="008F2EF5">
        <w:rPr>
          <w:rFonts w:ascii="Times New Roman" w:hAnsi="Times New Roman" w:cs="Times New Roman"/>
          <w:sz w:val="24"/>
          <w:szCs w:val="28"/>
          <w:lang w:eastAsia="ru-RU"/>
        </w:rPr>
        <w:t xml:space="preserve"> со дня принятия проекта решения о бюджете к рассмотрению </w:t>
      </w:r>
      <w:r w:rsidR="008B7B8A" w:rsidRPr="008F2EF5">
        <w:rPr>
          <w:rFonts w:ascii="Times New Roman" w:hAnsi="Times New Roman" w:cs="Times New Roman"/>
          <w:sz w:val="24"/>
          <w:szCs w:val="28"/>
        </w:rPr>
        <w:t>Собранием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</w:t>
      </w:r>
      <w:r w:rsidR="008B7B8A" w:rsidRPr="008F2EF5">
        <w:rPr>
          <w:rFonts w:ascii="Times New Roman" w:hAnsi="Times New Roman" w:cs="Times New Roman"/>
          <w:sz w:val="24"/>
          <w:szCs w:val="28"/>
        </w:rPr>
        <w:t xml:space="preserve"> области председатель 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направляет его в </w:t>
      </w:r>
      <w:r w:rsidR="008B7B8A" w:rsidRPr="008F2EF5">
        <w:rPr>
          <w:rFonts w:ascii="Times New Roman" w:hAnsi="Times New Roman" w:cs="Times New Roman"/>
          <w:sz w:val="24"/>
          <w:szCs w:val="28"/>
        </w:rPr>
        <w:t>комиссии и депутатам  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для под</w:t>
      </w:r>
      <w:r w:rsidR="00BC5517" w:rsidRPr="008F2EF5">
        <w:rPr>
          <w:rFonts w:ascii="Times New Roman" w:hAnsi="Times New Roman" w:cs="Times New Roman"/>
          <w:sz w:val="24"/>
          <w:szCs w:val="28"/>
        </w:rPr>
        <w:t>готовки замечаний и предложений.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="00A44305" w:rsidRPr="008F2EF5">
        <w:rPr>
          <w:rFonts w:ascii="Times New Roman" w:hAnsi="Times New Roman" w:cs="Times New Roman"/>
          <w:sz w:val="24"/>
          <w:szCs w:val="28"/>
        </w:rPr>
        <w:t>8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  <w:r w:rsidR="008B7B8A" w:rsidRPr="008F2EF5">
        <w:rPr>
          <w:rFonts w:ascii="Times New Roman" w:hAnsi="Times New Roman" w:cs="Times New Roman"/>
          <w:sz w:val="24"/>
          <w:szCs w:val="28"/>
        </w:rPr>
        <w:t> Комиссии и депутаты  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направляют подготовленные замечания и предложения в </w:t>
      </w:r>
      <w:r w:rsidR="007673C6" w:rsidRPr="008F2EF5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="007673C6" w:rsidRPr="008F2EF5">
        <w:rPr>
          <w:rFonts w:ascii="Times New Roman" w:hAnsi="Times New Roman" w:cs="Times New Roman"/>
          <w:sz w:val="24"/>
          <w:szCs w:val="24"/>
        </w:rPr>
        <w:t>омисси</w:t>
      </w:r>
      <w:r w:rsidR="007673C6" w:rsidRPr="008F2EF5">
        <w:rPr>
          <w:rFonts w:ascii="Times New Roman" w:hAnsi="Times New Roman" w:cs="Times New Roman"/>
          <w:sz w:val="24"/>
        </w:rPr>
        <w:t>ю</w:t>
      </w:r>
      <w:r w:rsidR="007673C6" w:rsidRPr="008F2EF5">
        <w:rPr>
          <w:rFonts w:ascii="Times New Roman" w:hAnsi="Times New Roman" w:cs="Times New Roman"/>
          <w:sz w:val="24"/>
          <w:szCs w:val="24"/>
        </w:rPr>
        <w:t xml:space="preserve"> по бюджету, финансам, налогам и экономической политике</w:t>
      </w:r>
      <w:r w:rsidRPr="008F2EF5">
        <w:rPr>
          <w:rFonts w:ascii="Times New Roman" w:hAnsi="Times New Roman" w:cs="Times New Roman"/>
          <w:sz w:val="24"/>
          <w:szCs w:val="28"/>
        </w:rPr>
        <w:t>, которая с учетом заключения, указанного в пункте 12.8 настоящей статьи, готовит сводный перечень замечаний и предложений к проекту решения о бюджете.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="00A44305" w:rsidRPr="008F2EF5">
        <w:rPr>
          <w:rFonts w:ascii="Times New Roman" w:hAnsi="Times New Roman" w:cs="Times New Roman"/>
          <w:sz w:val="24"/>
          <w:szCs w:val="28"/>
        </w:rPr>
        <w:t>9</w:t>
      </w:r>
      <w:r w:rsidRPr="008F2EF5">
        <w:rPr>
          <w:rFonts w:ascii="Times New Roman" w:hAnsi="Times New Roman" w:cs="Times New Roman"/>
          <w:sz w:val="24"/>
          <w:szCs w:val="28"/>
        </w:rPr>
        <w:t xml:space="preserve">. В течение </w:t>
      </w:r>
      <w:r w:rsidRPr="008F2EF5">
        <w:rPr>
          <w:rFonts w:ascii="Times New Roman" w:hAnsi="Times New Roman" w:cs="Times New Roman"/>
          <w:i/>
          <w:sz w:val="24"/>
          <w:szCs w:val="28"/>
        </w:rPr>
        <w:t>7 рабочих дней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 момента направления проекта решения о бюджете в</w:t>
      </w:r>
      <w:r w:rsidR="008B7B8A" w:rsidRPr="008F2EF5">
        <w:rPr>
          <w:rFonts w:ascii="Times New Roman" w:hAnsi="Times New Roman" w:cs="Times New Roman"/>
          <w:sz w:val="24"/>
          <w:szCs w:val="28"/>
        </w:rPr>
        <w:t xml:space="preserve"> комиссии и депутатам Собрания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проект решения о бюджете рассматривается в первом чтении.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В первом чтении прое</w:t>
      </w:r>
      <w:r w:rsidR="008B7B8A" w:rsidRPr="008F2EF5">
        <w:rPr>
          <w:rFonts w:ascii="Times New Roman" w:hAnsi="Times New Roman" w:cs="Times New Roman"/>
          <w:sz w:val="24"/>
          <w:szCs w:val="28"/>
        </w:rPr>
        <w:t>кта решения о бюджете Собрание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рассматривает его концепцию, прогноз социально-экономического развития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</w:t>
      </w:r>
      <w:r w:rsidRPr="008F2EF5">
        <w:rPr>
          <w:rFonts w:ascii="Times New Roman" w:hAnsi="Times New Roman" w:cs="Times New Roman"/>
          <w:sz w:val="24"/>
          <w:szCs w:val="28"/>
        </w:rPr>
        <w:lastRenderedPageBreak/>
        <w:t>области, основные направления бюджетной и налоговой политики, а также следующие характеристики бюджета: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доходы бюджета по группам, подгруппам и статьям классификации доходов бюджетов Российской Федерации;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дефицит бюджета и источники его покрытия;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общий объем расходов бюджета на очередной финансовый год</w:t>
      </w:r>
      <w:r w:rsidRPr="008F2EF5">
        <w:rPr>
          <w:rFonts w:ascii="Times New Roman" w:hAnsi="Times New Roman" w:cs="Times New Roman"/>
          <w:sz w:val="24"/>
          <w:szCs w:val="28"/>
        </w:rPr>
        <w:br/>
      </w:r>
      <w:r w:rsidRPr="008F2EF5">
        <w:rPr>
          <w:rFonts w:ascii="Times New Roman" w:hAnsi="Times New Roman" w:cs="Times New Roman"/>
          <w:i/>
          <w:sz w:val="24"/>
          <w:szCs w:val="28"/>
        </w:rPr>
        <w:t>(и плановый период)</w:t>
      </w:r>
      <w:r w:rsidRPr="008F2EF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12D70" w:rsidRPr="008F2EF5" w:rsidRDefault="00A44305" w:rsidP="007673C6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12.10</w:t>
      </w:r>
      <w:r w:rsidR="00C12D70" w:rsidRPr="008F2EF5">
        <w:rPr>
          <w:rFonts w:ascii="Times New Roman" w:hAnsi="Times New Roman" w:cs="Times New Roman"/>
          <w:sz w:val="24"/>
          <w:szCs w:val="28"/>
        </w:rPr>
        <w:t>. При рассмотрении в первом чтении проекта решения о бюджете </w:t>
      </w:r>
      <w:r w:rsidR="008B7B8A" w:rsidRPr="008F2EF5">
        <w:rPr>
          <w:rFonts w:ascii="Times New Roman" w:hAnsi="Times New Roman" w:cs="Times New Roman"/>
          <w:sz w:val="24"/>
          <w:szCs w:val="28"/>
        </w:rPr>
        <w:t xml:space="preserve"> Собрание п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заслушивает содоклад председателя </w:t>
      </w:r>
      <w:r w:rsidR="007673C6" w:rsidRPr="008F2EF5">
        <w:rPr>
          <w:rFonts w:ascii="Times New Roman" w:hAnsi="Times New Roman" w:cs="Times New Roman"/>
          <w:sz w:val="24"/>
          <w:szCs w:val="28"/>
        </w:rPr>
        <w:t>к</w:t>
      </w:r>
      <w:r w:rsidR="007673C6" w:rsidRPr="008F2EF5">
        <w:rPr>
          <w:rFonts w:ascii="Times New Roman" w:hAnsi="Times New Roman" w:cs="Times New Roman"/>
          <w:sz w:val="24"/>
          <w:szCs w:val="24"/>
        </w:rPr>
        <w:t>омисси</w:t>
      </w:r>
      <w:r w:rsidR="007673C6" w:rsidRPr="008F2EF5">
        <w:rPr>
          <w:rFonts w:ascii="Times New Roman" w:hAnsi="Times New Roman" w:cs="Times New Roman"/>
          <w:sz w:val="24"/>
        </w:rPr>
        <w:t>и</w:t>
      </w:r>
      <w:r w:rsidR="007673C6" w:rsidRPr="008F2EF5">
        <w:rPr>
          <w:rFonts w:ascii="Times New Roman" w:hAnsi="Times New Roman" w:cs="Times New Roman"/>
          <w:sz w:val="24"/>
          <w:szCs w:val="24"/>
        </w:rPr>
        <w:t xml:space="preserve"> по бюджету, финансам, налогам и экономической политике</w:t>
      </w:r>
      <w:r w:rsidR="00C12D70" w:rsidRPr="008F2EF5">
        <w:rPr>
          <w:rFonts w:ascii="Times New Roman" w:hAnsi="Times New Roman" w:cs="Times New Roman"/>
          <w:sz w:val="24"/>
          <w:szCs w:val="28"/>
        </w:rPr>
        <w:t>и принимает решение о принятии в первом чтении проекта решения о бюджете или об отклонении указанного проекта.</w:t>
      </w:r>
    </w:p>
    <w:p w:rsidR="00C12D70" w:rsidRPr="008F2EF5" w:rsidRDefault="00C12D70" w:rsidP="007673C6">
      <w:pPr>
        <w:pStyle w:val="ConsPlusNormal"/>
        <w:ind w:firstLine="90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12.1</w:t>
      </w:r>
      <w:r w:rsidR="00A44305" w:rsidRPr="008F2EF5">
        <w:rPr>
          <w:rFonts w:ascii="Times New Roman" w:hAnsi="Times New Roman" w:cs="Times New Roman"/>
          <w:sz w:val="24"/>
          <w:szCs w:val="28"/>
        </w:rPr>
        <w:t>1</w:t>
      </w:r>
      <w:r w:rsidRPr="008F2EF5">
        <w:rPr>
          <w:rFonts w:ascii="Times New Roman" w:hAnsi="Times New Roman" w:cs="Times New Roman"/>
          <w:sz w:val="24"/>
          <w:szCs w:val="28"/>
        </w:rPr>
        <w:t>. В случае отклонения проекта решения о бюджете при его рассмот</w:t>
      </w:r>
      <w:r w:rsidR="00B86128" w:rsidRPr="008F2EF5">
        <w:rPr>
          <w:rFonts w:ascii="Times New Roman" w:hAnsi="Times New Roman" w:cs="Times New Roman"/>
          <w:sz w:val="24"/>
          <w:szCs w:val="28"/>
        </w:rPr>
        <w:t>рении в первом чтении Собрание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готовит соответствующее решение с указанием причин отклонения и возвращает указанный проект в</w:t>
      </w:r>
      <w:r w:rsidR="00B86128" w:rsidRPr="008F2EF5">
        <w:rPr>
          <w:rFonts w:ascii="Times New Roman" w:hAnsi="Times New Roman" w:cs="Times New Roman"/>
          <w:sz w:val="24"/>
          <w:szCs w:val="28"/>
        </w:rPr>
        <w:t xml:space="preserve">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дминистрацию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на доработку.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В случае возвращения проекта решения о бюджете </w:t>
      </w:r>
      <w:r w:rsidR="00B86128" w:rsidRPr="008F2EF5">
        <w:rPr>
          <w:szCs w:val="28"/>
          <w:lang w:val="ru-RU"/>
        </w:rPr>
        <w:t>А</w:t>
      </w:r>
      <w:r w:rsidRPr="008F2EF5">
        <w:rPr>
          <w:szCs w:val="28"/>
          <w:lang w:val="ru-RU"/>
        </w:rPr>
        <w:t xml:space="preserve">дминистрация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</w:t>
      </w:r>
      <w:r w:rsidRPr="008F2EF5">
        <w:rPr>
          <w:szCs w:val="28"/>
          <w:lang w:val="ru-RU" w:eastAsia="ru-RU"/>
        </w:rPr>
        <w:t xml:space="preserve">  в течение </w:t>
      </w:r>
      <w:r w:rsidRPr="008F2EF5">
        <w:rPr>
          <w:i/>
          <w:szCs w:val="28"/>
          <w:lang w:val="ru-RU" w:eastAsia="ru-RU"/>
        </w:rPr>
        <w:t>10 рабочих дней</w:t>
      </w:r>
      <w:r w:rsidRPr="008F2EF5">
        <w:rPr>
          <w:szCs w:val="28"/>
          <w:lang w:val="ru-RU" w:eastAsia="ru-RU"/>
        </w:rPr>
        <w:t xml:space="preserve"> дорабатывает указанный проект с учетом предложений и рекомендаций, изложенных в решении </w:t>
      </w:r>
      <w:r w:rsidR="00B86128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</w:t>
      </w:r>
      <w:r w:rsidRPr="008F2EF5">
        <w:rPr>
          <w:szCs w:val="28"/>
          <w:lang w:val="ru-RU" w:eastAsia="ru-RU"/>
        </w:rPr>
        <w:t xml:space="preserve"> и вновь вносит проект решения о бюджете на рассмотрение </w:t>
      </w:r>
      <w:r w:rsidR="00B86128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области.</w:t>
      </w:r>
    </w:p>
    <w:p w:rsidR="00C12D70" w:rsidRPr="008F2EF5" w:rsidRDefault="00A44305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12.12</w:t>
      </w:r>
      <w:r w:rsidR="00C12D70" w:rsidRPr="008F2EF5">
        <w:rPr>
          <w:szCs w:val="28"/>
          <w:lang w:val="ru-RU" w:eastAsia="ru-RU"/>
        </w:rPr>
        <w:t>. При повторном внесении проекта решения о бюджете</w:t>
      </w:r>
      <w:r w:rsidR="00C12D70" w:rsidRPr="008F2EF5">
        <w:rPr>
          <w:szCs w:val="28"/>
          <w:lang w:val="ru-RU"/>
        </w:rPr>
        <w:t xml:space="preserve">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</w:t>
      </w:r>
      <w:r w:rsidR="00C12D70" w:rsidRPr="008F2EF5">
        <w:rPr>
          <w:szCs w:val="28"/>
          <w:lang w:val="ru-RU"/>
        </w:rPr>
        <w:t xml:space="preserve"> Самарской области</w:t>
      </w:r>
      <w:r w:rsidR="00C12D70" w:rsidRPr="008F2EF5">
        <w:rPr>
          <w:szCs w:val="28"/>
          <w:lang w:val="ru-RU" w:eastAsia="ru-RU"/>
        </w:rPr>
        <w:t xml:space="preserve"> рассматривает его в первом чтении в течение </w:t>
      </w:r>
      <w:r w:rsidR="00C12D70" w:rsidRPr="008F2EF5">
        <w:rPr>
          <w:i/>
          <w:szCs w:val="28"/>
          <w:lang w:val="ru-RU" w:eastAsia="ru-RU"/>
        </w:rPr>
        <w:t>5 рабочих дней</w:t>
      </w:r>
      <w:r w:rsidR="00C12D70" w:rsidRPr="008F2EF5">
        <w:rPr>
          <w:szCs w:val="28"/>
          <w:lang w:val="ru-RU" w:eastAsia="ru-RU"/>
        </w:rPr>
        <w:t xml:space="preserve"> со дня его внесения.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="00A44305" w:rsidRPr="008F2EF5">
        <w:rPr>
          <w:rFonts w:ascii="Times New Roman" w:hAnsi="Times New Roman" w:cs="Times New Roman"/>
          <w:sz w:val="24"/>
          <w:szCs w:val="28"/>
        </w:rPr>
        <w:t>13</w:t>
      </w:r>
      <w:r w:rsidRPr="008F2EF5">
        <w:rPr>
          <w:rFonts w:ascii="Times New Roman" w:hAnsi="Times New Roman" w:cs="Times New Roman"/>
          <w:sz w:val="24"/>
          <w:szCs w:val="28"/>
        </w:rPr>
        <w:t>. Проект решения о бюд</w:t>
      </w:r>
      <w:r w:rsidR="00B86128" w:rsidRPr="008F2EF5">
        <w:rPr>
          <w:rFonts w:ascii="Times New Roman" w:hAnsi="Times New Roman" w:cs="Times New Roman"/>
          <w:sz w:val="24"/>
          <w:szCs w:val="28"/>
        </w:rPr>
        <w:t>жете рассматривается Собранием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510DA5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областиво втором чтении в течение </w:t>
      </w:r>
      <w:r w:rsidRPr="008F2EF5">
        <w:rPr>
          <w:rFonts w:ascii="Times New Roman" w:hAnsi="Times New Roman" w:cs="Times New Roman"/>
          <w:i/>
          <w:sz w:val="24"/>
          <w:szCs w:val="28"/>
        </w:rPr>
        <w:t>20 рабочих дней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со дня его принятия в первом чтении.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Во втором чтении проект решения о бюджете принимается окончательно.</w:t>
      </w:r>
    </w:p>
    <w:p w:rsidR="000514D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 w:eastAsia="ru-RU"/>
        </w:rPr>
        <w:t>12.</w:t>
      </w:r>
      <w:r w:rsidR="00A44305" w:rsidRPr="008F2EF5">
        <w:rPr>
          <w:szCs w:val="28"/>
          <w:lang w:val="ru-RU"/>
        </w:rPr>
        <w:t>14</w:t>
      </w:r>
      <w:r w:rsidR="00B86128" w:rsidRPr="008F2EF5">
        <w:rPr>
          <w:szCs w:val="28"/>
          <w:lang w:val="ru-RU"/>
        </w:rPr>
        <w:t>.</w:t>
      </w:r>
      <w:r w:rsidR="00B86128" w:rsidRPr="008F2EF5">
        <w:rPr>
          <w:szCs w:val="28"/>
        </w:rPr>
        <w:t> </w:t>
      </w:r>
      <w:r w:rsidR="00B86128" w:rsidRPr="008F2EF5">
        <w:rPr>
          <w:szCs w:val="28"/>
          <w:lang w:val="ru-RU"/>
        </w:rPr>
        <w:t>Принятое</w:t>
      </w:r>
      <w:r w:rsidR="00B86128" w:rsidRPr="008F2EF5">
        <w:rPr>
          <w:szCs w:val="28"/>
        </w:rPr>
        <w:t> </w:t>
      </w:r>
      <w:r w:rsidR="00B86128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решение о бюджете подлежит подписанию Главой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 и официальному опублико</w:t>
      </w:r>
      <w:r w:rsidR="000514D0" w:rsidRPr="008F2EF5">
        <w:rPr>
          <w:szCs w:val="28"/>
          <w:lang w:val="ru-RU"/>
        </w:rPr>
        <w:t>ванию</w:t>
      </w:r>
      <w:r w:rsidR="00372DD7" w:rsidRPr="008F2EF5">
        <w:rPr>
          <w:szCs w:val="28"/>
          <w:lang w:val="ru-RU"/>
        </w:rPr>
        <w:t xml:space="preserve"> в </w:t>
      </w:r>
      <w:r w:rsidR="00580724" w:rsidRPr="008F2EF5">
        <w:rPr>
          <w:szCs w:val="28"/>
          <w:lang w:val="ru-RU"/>
        </w:rPr>
        <w:t xml:space="preserve">информационной общественной газете «Вестник» поселения </w:t>
      </w:r>
      <w:r w:rsidR="00C21C61" w:rsidRPr="008F2EF5">
        <w:rPr>
          <w:szCs w:val="28"/>
          <w:lang w:val="ru-RU"/>
        </w:rPr>
        <w:t>Артюшкино</w:t>
      </w:r>
      <w:r w:rsidR="000514D0" w:rsidRPr="008F2EF5">
        <w:rPr>
          <w:szCs w:val="28"/>
          <w:lang w:val="ru-RU"/>
        </w:rPr>
        <w:t xml:space="preserve">не позднее 10 дней со дня </w:t>
      </w:r>
      <w:r w:rsidRPr="008F2EF5">
        <w:rPr>
          <w:szCs w:val="28"/>
          <w:lang w:val="ru-RU"/>
        </w:rPr>
        <w:t>принятия.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Статья 13.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 Внесение изменений в решение о бюджете 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13.1. Проект решения </w:t>
      </w:r>
      <w:r w:rsidR="00B86128" w:rsidRPr="008F2EF5">
        <w:rPr>
          <w:szCs w:val="28"/>
          <w:lang w:val="ru-RU"/>
        </w:rPr>
        <w:t>Собрания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>Самарской области</w:t>
      </w:r>
      <w:r w:rsidRPr="008F2EF5">
        <w:rPr>
          <w:szCs w:val="28"/>
          <w:lang w:val="ru-RU" w:eastAsia="ru-RU"/>
        </w:rPr>
        <w:t xml:space="preserve"> о внесении изменений в решение о бюджете вносится в </w:t>
      </w:r>
      <w:r w:rsidR="00B86128" w:rsidRPr="008F2EF5">
        <w:rPr>
          <w:szCs w:val="28"/>
          <w:lang w:val="ru-RU"/>
        </w:rPr>
        <w:t>Собрание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</w:t>
      </w:r>
      <w:r w:rsidR="00B86128" w:rsidRPr="008F2EF5">
        <w:rPr>
          <w:szCs w:val="28"/>
          <w:lang w:val="ru-RU"/>
        </w:rPr>
        <w:t xml:space="preserve"> Самарской области А</w:t>
      </w:r>
      <w:r w:rsidRPr="008F2EF5">
        <w:rPr>
          <w:szCs w:val="28"/>
          <w:lang w:val="ru-RU"/>
        </w:rPr>
        <w:t xml:space="preserve">дминистрацией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510DA5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>Самарской области</w:t>
      </w:r>
      <w:r w:rsidRPr="008F2EF5">
        <w:rPr>
          <w:szCs w:val="28"/>
          <w:lang w:val="ru-RU" w:eastAsia="ru-RU"/>
        </w:rPr>
        <w:t xml:space="preserve"> с представлением соответствующих обоснований.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Проект решения о внесении изменений в решение о бюджете рассматривается </w:t>
      </w:r>
      <w:r w:rsidR="00B86128" w:rsidRPr="008F2EF5">
        <w:rPr>
          <w:szCs w:val="28"/>
          <w:lang w:val="ru-RU"/>
        </w:rPr>
        <w:t>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1B489A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>й Самарской области</w:t>
      </w:r>
      <w:r w:rsidRPr="008F2EF5">
        <w:rPr>
          <w:szCs w:val="28"/>
          <w:lang w:val="ru-RU" w:eastAsia="ru-RU"/>
        </w:rPr>
        <w:t xml:space="preserve"> во внеочередном порядке.</w:t>
      </w:r>
    </w:p>
    <w:p w:rsidR="00C12D70" w:rsidRPr="008F2EF5" w:rsidRDefault="00C12D70" w:rsidP="007673C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  <w:lang w:eastAsia="ru-RU"/>
        </w:rPr>
        <w:t>13</w:t>
      </w:r>
      <w:r w:rsidRPr="008F2EF5">
        <w:rPr>
          <w:sz w:val="24"/>
          <w:szCs w:val="28"/>
          <w:lang w:eastAsia="ru-RU"/>
        </w:rPr>
        <w:t>.</w:t>
      </w:r>
      <w:r w:rsidR="00B86128" w:rsidRPr="008F2EF5">
        <w:rPr>
          <w:rFonts w:ascii="Times New Roman" w:hAnsi="Times New Roman" w:cs="Times New Roman"/>
          <w:sz w:val="24"/>
          <w:szCs w:val="28"/>
        </w:rPr>
        <w:t>2. Принятое Собранием  п</w:t>
      </w:r>
      <w:r w:rsidRPr="008F2EF5">
        <w:rPr>
          <w:rFonts w:ascii="Times New Roman" w:hAnsi="Times New Roman" w:cs="Times New Roman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1B489A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Самарской области решение о внесении изменений в решение о бюджете подлежит подписанию  Главой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lastRenderedPageBreak/>
        <w:t>Артюшкино</w:t>
      </w:r>
      <w:r w:rsidR="001B489A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 и официальному опубликованию не позднее 10 дней со дня принятия.</w:t>
      </w:r>
    </w:p>
    <w:p w:rsidR="000514D0" w:rsidRPr="008F2EF5" w:rsidRDefault="000514D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224"/>
      <w:bookmarkStart w:id="16" w:name="Par253"/>
      <w:bookmarkEnd w:id="15"/>
      <w:bookmarkEnd w:id="16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Статья 14. </w:t>
      </w:r>
      <w:r w:rsidRPr="008F2EF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Временное управление бюджетом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7" w:name="Par255"/>
      <w:bookmarkEnd w:id="17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14.1. В случае если решение о бюджете не вступило в силу с начала текущего финансового года: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Финансовый отдел а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дминистрации 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района Шенталинский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правомочн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о ежемесячно доводить до главного распорядителя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8" w:name="Par259"/>
      <w:bookmarkEnd w:id="18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14.2. Если решение о бюджете не вступило в силу через три месяца после начала финансового года, </w:t>
      </w:r>
      <w:r w:rsidR="00591B3B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Финансовый отдел администрации муниципального района Шенталинский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организует исполнение бюджета при соблюдении условий, определенных </w:t>
      </w:r>
      <w:hyperlink w:anchor="Par255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пунктом 14.1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настоящей статьи.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14.3. Указанные в </w:t>
      </w:r>
      <w:hyperlink w:anchor="Par255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пунктах 14.1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</w:t>
      </w:r>
      <w:hyperlink w:anchor="Par259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14.2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</w:t>
      </w:r>
      <w:r w:rsidR="00EF2B83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огашением муниципального долга.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19" w:name="Par267"/>
      <w:bookmarkEnd w:id="19"/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Статья 15. </w:t>
      </w:r>
      <w:r w:rsidRPr="008F2EF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Внесение изменений в решение о бюджете по окончании периода временного управления бюджетом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15.1.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253" w:history="1">
        <w:r w:rsidRPr="008F2EF5">
          <w:rPr>
            <w:rFonts w:ascii="Times New Roman" w:hAnsi="Times New Roman" w:cs="Times New Roman"/>
            <w:color w:val="000000" w:themeColor="text1"/>
            <w:sz w:val="24"/>
            <w:szCs w:val="28"/>
          </w:rPr>
          <w:t>статьей</w:t>
        </w:r>
      </w:hyperlink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14 настоящего Положения, в течение одного месяца со дня вступл</w:t>
      </w:r>
      <w:r w:rsidR="00B86128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ения в силу указанного решения А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дминистрация сельского поселения </w:t>
      </w:r>
      <w:r w:rsidR="00C21C61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 представляет на рассмот</w:t>
      </w:r>
      <w:r w:rsidR="00B86128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рение и утверждение в Собрание п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редставителей сельского </w:t>
      </w:r>
      <w:r w:rsidR="00C21C61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Самарской области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15.2. Указанный проект решения рассматрив</w:t>
      </w:r>
      <w:r w:rsidR="00B86128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ается и утверждается Собранием п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редставителей сельского поселения </w:t>
      </w:r>
      <w:r w:rsidR="00C21C61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Самарской области в срок, не превышающий 15 дней со дня его представления.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272"/>
      <w:bookmarkEnd w:id="20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IV. </w:t>
      </w:r>
      <w:r w:rsidRPr="008F2EF5">
        <w:rPr>
          <w:rFonts w:ascii="Times New Roman" w:hAnsi="Times New Roman" w:cs="Times New Roman"/>
          <w:b/>
          <w:sz w:val="24"/>
          <w:szCs w:val="28"/>
        </w:rPr>
        <w:t>ИСПОЛНЕНИЕ БЮДЖЕТА</w:t>
      </w:r>
    </w:p>
    <w:p w:rsidR="00C12D70" w:rsidRPr="008F2EF5" w:rsidRDefault="00C12D70" w:rsidP="007673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16. </w:t>
      </w:r>
      <w:r w:rsidRPr="008F2EF5">
        <w:rPr>
          <w:rFonts w:ascii="Times New Roman" w:hAnsi="Times New Roman" w:cs="Times New Roman"/>
          <w:b/>
          <w:sz w:val="24"/>
          <w:szCs w:val="28"/>
        </w:rPr>
        <w:t>Основы исполнения бюджета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bookmarkStart w:id="21" w:name="Par275"/>
      <w:bookmarkEnd w:id="21"/>
      <w:r w:rsidRPr="008F2EF5">
        <w:rPr>
          <w:szCs w:val="28"/>
          <w:lang w:val="ru-RU" w:eastAsia="ru-RU"/>
        </w:rPr>
        <w:t>Организация исполнения бюджета  возлагается на </w:t>
      </w:r>
      <w:r w:rsidR="00591B3B" w:rsidRPr="008F2EF5">
        <w:rPr>
          <w:color w:val="000000" w:themeColor="text1"/>
          <w:szCs w:val="28"/>
          <w:lang w:val="ru-RU"/>
        </w:rPr>
        <w:t>Финансовый отдел администрации муниципального района Шенталинский</w:t>
      </w:r>
      <w:r w:rsidRPr="008F2EF5">
        <w:rPr>
          <w:color w:val="000000" w:themeColor="text1"/>
          <w:szCs w:val="28"/>
          <w:lang w:val="ru-RU"/>
        </w:rPr>
        <w:t>.</w:t>
      </w:r>
      <w:r w:rsidRPr="008F2EF5">
        <w:rPr>
          <w:szCs w:val="28"/>
          <w:lang w:val="ru-RU" w:eastAsia="ru-RU"/>
        </w:rPr>
        <w:t xml:space="preserve"> Исполнение бюджета организуется на основе сводной бюджетной росписи и кассового плана. 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szCs w:val="28"/>
          <w:lang w:val="ru-RU" w:eastAsia="ru-RU"/>
        </w:rPr>
        <w:t>Бюджет исполняется на основе единства кассы по казначейской системе и подведомственности расходов.</w:t>
      </w:r>
    </w:p>
    <w:p w:rsidR="00C12D70" w:rsidRPr="008F2EF5" w:rsidRDefault="00C12D70" w:rsidP="007673C6">
      <w:pPr>
        <w:pStyle w:val="4"/>
        <w:ind w:left="2342" w:hanging="1440"/>
        <w:rPr>
          <w:szCs w:val="28"/>
        </w:rPr>
      </w:pPr>
      <w:r w:rsidRPr="008F2EF5">
        <w:rPr>
          <w:b w:val="0"/>
          <w:szCs w:val="28"/>
        </w:rPr>
        <w:t>Статья 17.</w:t>
      </w:r>
      <w:r w:rsidRPr="008F2EF5">
        <w:rPr>
          <w:szCs w:val="28"/>
        </w:rPr>
        <w:t xml:space="preserve"> Исполнение бюджета по доходам, расходам и по источникам финансирования его дефицита</w:t>
      </w:r>
    </w:p>
    <w:p w:rsidR="00C12D70" w:rsidRPr="008F2EF5" w:rsidRDefault="00C12D70" w:rsidP="007673C6">
      <w:pPr>
        <w:pStyle w:val="ConsPlusNormal"/>
        <w:spacing w:before="100" w:beforeAutospacing="1"/>
        <w:ind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17.1. Исполнение бюджета производится по доходам, расходам и источникам финансирования его дефицита.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lastRenderedPageBreak/>
        <w:t>17.2. Исполнение бюджета по расходам осуществляется в порядке, установленном</w:t>
      </w:r>
      <w:r w:rsidRPr="008F2EF5">
        <w:rPr>
          <w:szCs w:val="28"/>
        </w:rPr>
        <w:t> </w:t>
      </w:r>
      <w:r w:rsidR="00591B3B" w:rsidRPr="008F2EF5">
        <w:rPr>
          <w:color w:val="000000" w:themeColor="text1"/>
          <w:szCs w:val="28"/>
          <w:lang w:val="ru-RU"/>
        </w:rPr>
        <w:t>Финансовым отделом администрации муниципального района Шенталинский</w:t>
      </w:r>
      <w:r w:rsidRPr="008F2EF5">
        <w:rPr>
          <w:szCs w:val="28"/>
          <w:lang w:val="ru-RU"/>
        </w:rPr>
        <w:t xml:space="preserve">,  с соблюдением </w:t>
      </w:r>
      <w:r w:rsidRPr="008F2EF5">
        <w:rPr>
          <w:szCs w:val="28"/>
          <w:lang w:val="ru-RU" w:eastAsia="ru-RU"/>
        </w:rPr>
        <w:t xml:space="preserve">требований, установленных </w:t>
      </w:r>
      <w:r w:rsidRPr="008F2EF5">
        <w:rPr>
          <w:szCs w:val="28"/>
          <w:lang w:val="ru-RU"/>
        </w:rPr>
        <w:t>Бюджетны</w:t>
      </w:r>
      <w:r w:rsidR="0047577A" w:rsidRPr="008F2EF5">
        <w:rPr>
          <w:szCs w:val="28"/>
          <w:lang w:val="ru-RU"/>
        </w:rPr>
        <w:t>м кодексом Российской Федерации</w:t>
      </w:r>
      <w:r w:rsidRPr="008F2EF5">
        <w:rPr>
          <w:szCs w:val="28"/>
          <w:lang w:val="ru-RU"/>
        </w:rPr>
        <w:t>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17.3. Исполнение бюджета по доходам предусматривает: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перечисление и зачисление доходов на единый счет бюджета;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перечисление излишне распределенных сумм и доходов, возврат;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учет доходов бюджета и составление отчетности о доходах соответствующего бюджета;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- уточнение администратором доходов бюджета платежей в бюджет.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17.4. Исполнение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бюджета,  в по</w:t>
      </w:r>
      <w:r w:rsidR="00B86128" w:rsidRPr="008F2EF5">
        <w:rPr>
          <w:szCs w:val="28"/>
          <w:lang w:val="ru-RU"/>
        </w:rPr>
        <w:t>рядке, установленном Собранием п</w:t>
      </w:r>
      <w:r w:rsidRPr="008F2EF5">
        <w:rPr>
          <w:szCs w:val="28"/>
          <w:lang w:val="ru-RU"/>
        </w:rPr>
        <w:t xml:space="preserve">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40104C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 в соответствии с положениями Бюджетного кодекса Российской Федерации.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V. </w:t>
      </w:r>
      <w:r w:rsidRPr="008F2EF5">
        <w:rPr>
          <w:rFonts w:ascii="Times New Roman" w:hAnsi="Times New Roman" w:cs="Times New Roman"/>
          <w:b/>
          <w:sz w:val="24"/>
          <w:szCs w:val="28"/>
        </w:rPr>
        <w:t>СОСТАВЛЕНИЕ, ВНЕШНЯЯ ПРОВЕРКА, РАССМОТРЕНИЕ И УТВЕРЖДЕНИЕ БЮДЖЕТНОЙ ОТЧЕТНОСТИ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18. </w:t>
      </w:r>
      <w:r w:rsidRPr="008F2EF5">
        <w:rPr>
          <w:rFonts w:ascii="Times New Roman" w:hAnsi="Times New Roman" w:cs="Times New Roman"/>
          <w:b/>
          <w:sz w:val="24"/>
          <w:szCs w:val="28"/>
        </w:rPr>
        <w:t>Подготовка бюджетной отчетности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18.1. Порядок, сроки и иные условия составления бюджетной отчетности, в том числе об исполнении бюджета, устанавливаются в соответствии с нормативными правовыми актами Российской Федерации, 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40104C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22" w:name="Par279"/>
      <w:bookmarkEnd w:id="22"/>
      <w:r w:rsidRPr="008F2EF5">
        <w:rPr>
          <w:rFonts w:ascii="Times New Roman" w:hAnsi="Times New Roman" w:cs="Times New Roman"/>
          <w:sz w:val="24"/>
          <w:szCs w:val="28"/>
        </w:rPr>
        <w:t xml:space="preserve">Статья 19. </w:t>
      </w:r>
      <w:r w:rsidRPr="008F2EF5">
        <w:rPr>
          <w:rFonts w:ascii="Times New Roman" w:hAnsi="Times New Roman" w:cs="Times New Roman"/>
          <w:b/>
          <w:sz w:val="24"/>
          <w:szCs w:val="28"/>
        </w:rPr>
        <w:t>Составление бюджетной отчетности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19.1.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сводную бюджетную отчетность и представляют ее в </w:t>
      </w:r>
      <w:r w:rsidR="00591B3B"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Финансовый отдел администрации муниципального района Шенталинский</w:t>
      </w:r>
      <w:r w:rsidR="000D7813" w:rsidRPr="000D78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105F1" w:rsidRPr="008F2EF5">
        <w:rPr>
          <w:rFonts w:ascii="Times New Roman" w:hAnsi="Times New Roman" w:cs="Times New Roman"/>
          <w:sz w:val="24"/>
          <w:szCs w:val="28"/>
        </w:rPr>
        <w:t xml:space="preserve">в установленные им сроки в программном комплексе </w:t>
      </w:r>
      <w:r w:rsidR="00A105F1" w:rsidRPr="008F2EF5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="00A105F1" w:rsidRPr="008F2EF5">
        <w:rPr>
          <w:rFonts w:ascii="Times New Roman" w:hAnsi="Times New Roman" w:cs="Times New Roman"/>
          <w:sz w:val="24"/>
          <w:szCs w:val="28"/>
        </w:rPr>
        <w:t xml:space="preserve"> – консолидация.</w:t>
      </w:r>
    </w:p>
    <w:p w:rsidR="00C12D70" w:rsidRPr="008F2EF5" w:rsidRDefault="00A105F1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19.2</w:t>
      </w:r>
      <w:r w:rsidR="00C12D70" w:rsidRPr="008F2EF5">
        <w:rPr>
          <w:rFonts w:ascii="Times New Roman" w:hAnsi="Times New Roman" w:cs="Times New Roman"/>
          <w:sz w:val="24"/>
          <w:szCs w:val="28"/>
        </w:rPr>
        <w:t>.</w:t>
      </w:r>
      <w:r w:rsidRPr="008F2EF5">
        <w:rPr>
          <w:rFonts w:ascii="Times New Roman" w:hAnsi="Times New Roman" w:cs="Times New Roman"/>
          <w:color w:val="000000" w:themeColor="text1"/>
          <w:sz w:val="24"/>
          <w:szCs w:val="28"/>
        </w:rPr>
        <w:t>Финансовый отдел администрации муниципального района Шенталинский</w:t>
      </w:r>
      <w:r w:rsidR="000D7813" w:rsidRPr="000D78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представляет сводную бюджетную отчетность об исполнении  бюджета </w:t>
      </w:r>
      <w:r w:rsidR="00C12D70" w:rsidRPr="008F2EF5">
        <w:rPr>
          <w:rFonts w:ascii="Times New Roman" w:hAnsi="Times New Roman" w:cs="Times New Roman"/>
          <w:sz w:val="24"/>
          <w:szCs w:val="28"/>
        </w:rPr>
        <w:softHyphen/>
      </w:r>
      <w:r w:rsidR="00C12D70" w:rsidRPr="008F2EF5">
        <w:rPr>
          <w:rFonts w:ascii="Times New Roman" w:hAnsi="Times New Roman" w:cs="Times New Roman"/>
          <w:sz w:val="24"/>
          <w:szCs w:val="28"/>
        </w:rPr>
        <w:softHyphen/>
        <w:t xml:space="preserve">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="00C12D70"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в министерство управления финансами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19.</w:t>
      </w:r>
      <w:r w:rsidR="00A105F1" w:rsidRPr="008F2EF5">
        <w:rPr>
          <w:rFonts w:ascii="Times New Roman" w:hAnsi="Times New Roman" w:cs="Times New Roman"/>
          <w:sz w:val="24"/>
          <w:szCs w:val="28"/>
        </w:rPr>
        <w:t>3</w:t>
      </w:r>
      <w:r w:rsidRPr="008F2EF5">
        <w:rPr>
          <w:rFonts w:ascii="Times New Roman" w:hAnsi="Times New Roman" w:cs="Times New Roman"/>
          <w:sz w:val="24"/>
          <w:szCs w:val="28"/>
        </w:rPr>
        <w:t>. Отчет об исполнении бюджета за первый квартал, полугодие и девять месяцев текущего финансового года у</w:t>
      </w:r>
      <w:r w:rsidR="00B86128" w:rsidRPr="008F2EF5">
        <w:rPr>
          <w:rFonts w:ascii="Times New Roman" w:hAnsi="Times New Roman" w:cs="Times New Roman"/>
          <w:sz w:val="24"/>
          <w:szCs w:val="28"/>
        </w:rPr>
        <w:t>тверждается постановлением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и направляется в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</w:t>
      </w:r>
      <w:r w:rsidR="00D31642" w:rsidRPr="008F2EF5">
        <w:rPr>
          <w:rFonts w:ascii="Times New Roman" w:hAnsi="Times New Roman" w:cs="Times New Roman"/>
          <w:sz w:val="24"/>
          <w:szCs w:val="28"/>
        </w:rPr>
        <w:t xml:space="preserve">кой области </w:t>
      </w:r>
      <w:r w:rsidR="00A105F1" w:rsidRPr="008F2EF5">
        <w:rPr>
          <w:rFonts w:ascii="Times New Roman" w:hAnsi="Times New Roman" w:cs="Times New Roman"/>
          <w:sz w:val="24"/>
          <w:szCs w:val="28"/>
        </w:rPr>
        <w:t>для сведения.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Годовой отчет об исполнении бюджета подлежит утверждению решением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  <w:r w:rsidR="00D31642" w:rsidRPr="008F2EF5">
        <w:rPr>
          <w:rFonts w:ascii="Times New Roman" w:hAnsi="Times New Roman" w:cs="Times New Roman"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287"/>
      <w:bookmarkEnd w:id="23"/>
    </w:p>
    <w:p w:rsidR="00C12D70" w:rsidRPr="008F2EF5" w:rsidRDefault="00C12D70" w:rsidP="007673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20. 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Внешняя проверка годового отчета об исполнении бюджета  </w:t>
      </w:r>
    </w:p>
    <w:p w:rsidR="00C12D70" w:rsidRPr="008F2EF5" w:rsidRDefault="00C12D70" w:rsidP="007673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20.1. Годовой отчет об исполнении бюджета до его рассмотрения на заседании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left="142" w:right="0" w:firstLine="75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>Статья 21.</w:t>
      </w:r>
      <w:r w:rsidRPr="008F2EF5">
        <w:rPr>
          <w:rFonts w:ascii="Times New Roman" w:hAnsi="Times New Roman" w:cs="Times New Roman"/>
          <w:b/>
          <w:sz w:val="24"/>
          <w:szCs w:val="28"/>
        </w:rPr>
        <w:t xml:space="preserve"> Представление, рассмотрение и утверждение годового отчета об исполнении бюджета Собранием представителей сельского поселения </w:t>
      </w:r>
      <w:r w:rsidR="00C21C61" w:rsidRPr="008F2EF5">
        <w:rPr>
          <w:rFonts w:ascii="Times New Roman" w:hAnsi="Times New Roman" w:cs="Times New Roman"/>
          <w:b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b/>
          <w:sz w:val="24"/>
          <w:szCs w:val="28"/>
        </w:rPr>
        <w:t xml:space="preserve"> муниципального района Шенталинский</w:t>
      </w:r>
      <w:r w:rsidR="000D7813" w:rsidRPr="000D78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b/>
          <w:sz w:val="24"/>
          <w:szCs w:val="28"/>
        </w:rPr>
        <w:t>Самарской области</w:t>
      </w:r>
    </w:p>
    <w:p w:rsidR="00C12D70" w:rsidRPr="008F2EF5" w:rsidRDefault="00C12D70" w:rsidP="007673C6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21.1. Годовой отчет об исполнении бюджета представляется в </w:t>
      </w:r>
      <w:r w:rsidRPr="008F2EF5">
        <w:rPr>
          <w:rFonts w:ascii="Times New Roman" w:hAnsi="Times New Roman" w:cs="Times New Roman"/>
          <w:sz w:val="24"/>
          <w:szCs w:val="28"/>
        </w:rPr>
        <w:t xml:space="preserve">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не позднее </w:t>
      </w:r>
      <w:r w:rsidRPr="008F2EF5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1 мая</w:t>
      </w: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текущего года.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bCs/>
          <w:sz w:val="24"/>
          <w:szCs w:val="28"/>
          <w:lang w:eastAsia="ru-RU"/>
        </w:rPr>
        <w:t>21</w:t>
      </w:r>
      <w:r w:rsidRPr="008F2EF5">
        <w:rPr>
          <w:rFonts w:ascii="Times New Roman" w:hAnsi="Times New Roman" w:cs="Times New Roman"/>
          <w:sz w:val="24"/>
          <w:szCs w:val="28"/>
        </w:rPr>
        <w:t xml:space="preserve">.2. Одновременно с годовым отчетом об исполнении бюджета в  Собрание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655892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  <w:r w:rsidR="000D7813" w:rsidRPr="000D7813">
        <w:rPr>
          <w:rFonts w:ascii="Times New Roman" w:hAnsi="Times New Roman" w:cs="Times New Roman"/>
          <w:sz w:val="24"/>
          <w:szCs w:val="28"/>
        </w:rPr>
        <w:t xml:space="preserve"> </w:t>
      </w:r>
      <w:r w:rsidRPr="008F2EF5">
        <w:rPr>
          <w:rFonts w:ascii="Times New Roman" w:hAnsi="Times New Roman" w:cs="Times New Roman"/>
          <w:sz w:val="24"/>
          <w:szCs w:val="28"/>
        </w:rPr>
        <w:t>вносятся: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- проект решения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 об исполнении бюджета за отчетный финансовый год (далее - проект решения об исполнении бюджета);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отчет о расходо</w:t>
      </w:r>
      <w:r w:rsidR="007553B4" w:rsidRPr="008F2EF5">
        <w:rPr>
          <w:rFonts w:ascii="Times New Roman" w:hAnsi="Times New Roman" w:cs="Times New Roman"/>
          <w:sz w:val="24"/>
          <w:szCs w:val="28"/>
        </w:rPr>
        <w:t>вании средств резервного фонда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за отчетный финансовый год;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предоставлении и погашении бюджетных кредитов;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предоставленных муниципальных гарантиях;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муниципальных заимствованиях по видам заимствований;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структуре муниципального долга;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сведения о доходах, полученных от использования муниципального имущества;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- иные документы, предусмотренные бюджетным законодательством Российской Федерации.</w:t>
      </w:r>
    </w:p>
    <w:p w:rsidR="00C12D70" w:rsidRPr="008F2EF5" w:rsidRDefault="00C12D70" w:rsidP="007673C6">
      <w:pPr>
        <w:ind w:firstLine="900"/>
        <w:jc w:val="both"/>
        <w:rPr>
          <w:szCs w:val="28"/>
          <w:lang w:val="ru-RU"/>
        </w:rPr>
      </w:pPr>
      <w:r w:rsidRPr="008F2EF5">
        <w:rPr>
          <w:bCs/>
          <w:szCs w:val="28"/>
          <w:lang w:val="ru-RU" w:eastAsia="ru-RU"/>
        </w:rPr>
        <w:t>21</w:t>
      </w:r>
      <w:r w:rsidRPr="008F2EF5">
        <w:rPr>
          <w:szCs w:val="28"/>
          <w:lang w:val="ru-RU" w:eastAsia="ru-RU"/>
        </w:rPr>
        <w:t xml:space="preserve">.3. В течение </w:t>
      </w:r>
      <w:r w:rsidRPr="008F2EF5">
        <w:rPr>
          <w:i/>
          <w:szCs w:val="28"/>
          <w:lang w:val="ru-RU" w:eastAsia="ru-RU"/>
        </w:rPr>
        <w:t>20 рабочих дней</w:t>
      </w:r>
      <w:r w:rsidRPr="008F2EF5">
        <w:rPr>
          <w:szCs w:val="28"/>
          <w:lang w:val="ru-RU" w:eastAsia="ru-RU"/>
        </w:rPr>
        <w:t xml:space="preserve"> после внесения годового отчета об исполнении бюджета </w:t>
      </w:r>
      <w:r w:rsidRPr="008F2EF5">
        <w:rPr>
          <w:szCs w:val="28"/>
          <w:lang w:val="ru-RU"/>
        </w:rPr>
        <w:t xml:space="preserve">Собрание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>Самарской области проводит</w:t>
      </w:r>
      <w:r w:rsidR="000D7813" w:rsidRPr="000D7813">
        <w:rPr>
          <w:szCs w:val="28"/>
          <w:lang w:val="ru-RU"/>
        </w:rPr>
        <w:t xml:space="preserve"> </w:t>
      </w:r>
      <w:r w:rsidRPr="008F2EF5">
        <w:rPr>
          <w:szCs w:val="28"/>
          <w:lang w:val="ru-RU"/>
        </w:rPr>
        <w:t>по нему публичные слушания.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 w:eastAsia="ru-RU"/>
        </w:rPr>
      </w:pPr>
      <w:r w:rsidRPr="008F2EF5">
        <w:rPr>
          <w:bCs/>
          <w:szCs w:val="28"/>
          <w:lang w:val="ru-RU" w:eastAsia="ru-RU"/>
        </w:rPr>
        <w:t>21</w:t>
      </w:r>
      <w:r w:rsidRPr="008F2EF5">
        <w:rPr>
          <w:szCs w:val="28"/>
          <w:lang w:val="ru-RU" w:eastAsia="ru-RU"/>
        </w:rPr>
        <w:t>.4. </w:t>
      </w:r>
      <w:r w:rsidRPr="008F2EF5">
        <w:rPr>
          <w:szCs w:val="28"/>
          <w:lang w:val="ru-RU"/>
        </w:rPr>
        <w:t xml:space="preserve">Собрание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Шенталинский</w:t>
      </w:r>
      <w:r w:rsidRPr="008F2EF5">
        <w:rPr>
          <w:szCs w:val="28"/>
          <w:lang w:val="ru-RU"/>
        </w:rPr>
        <w:t xml:space="preserve"> Самарской области</w:t>
      </w:r>
      <w:r w:rsidRPr="008F2EF5">
        <w:rPr>
          <w:szCs w:val="28"/>
          <w:lang w:val="ru-RU" w:eastAsia="ru-RU"/>
        </w:rPr>
        <w:t xml:space="preserve"> рассматривает годовой отчет</w:t>
      </w:r>
      <w:r w:rsidRPr="008F2EF5">
        <w:rPr>
          <w:szCs w:val="28"/>
          <w:lang w:val="ru-RU"/>
        </w:rPr>
        <w:t xml:space="preserve"> об исполнении бюджета </w:t>
      </w:r>
      <w:r w:rsidRPr="008F2EF5">
        <w:rPr>
          <w:szCs w:val="28"/>
          <w:lang w:val="ru-RU" w:eastAsia="ru-RU"/>
        </w:rPr>
        <w:t xml:space="preserve">в течение </w:t>
      </w:r>
      <w:r w:rsidRPr="008F2EF5">
        <w:rPr>
          <w:i/>
          <w:szCs w:val="28"/>
          <w:lang w:val="ru-RU" w:eastAsia="ru-RU"/>
        </w:rPr>
        <w:t>45 рабочих дней</w:t>
      </w:r>
      <w:r w:rsidRPr="008F2EF5">
        <w:rPr>
          <w:szCs w:val="28"/>
          <w:lang w:val="ru-RU" w:eastAsia="ru-RU"/>
        </w:rPr>
        <w:t xml:space="preserve"> со дня его внесения.</w:t>
      </w:r>
    </w:p>
    <w:p w:rsidR="00C12D70" w:rsidRPr="008F2EF5" w:rsidRDefault="005F670F" w:rsidP="007673C6">
      <w:pPr>
        <w:autoSpaceDE w:val="0"/>
        <w:autoSpaceDN w:val="0"/>
        <w:adjustRightInd w:val="0"/>
        <w:ind w:firstLine="900"/>
        <w:jc w:val="both"/>
        <w:rPr>
          <w:bCs/>
          <w:szCs w:val="28"/>
          <w:lang w:val="ru-RU" w:eastAsia="ru-RU"/>
        </w:rPr>
      </w:pPr>
      <w:r w:rsidRPr="008F2EF5">
        <w:rPr>
          <w:bCs/>
          <w:szCs w:val="28"/>
          <w:lang w:val="ru-RU" w:eastAsia="ru-RU"/>
        </w:rPr>
        <w:t>21.5</w:t>
      </w:r>
      <w:r w:rsidR="00C12D70" w:rsidRPr="008F2EF5">
        <w:rPr>
          <w:bCs/>
          <w:szCs w:val="28"/>
          <w:lang w:val="ru-RU" w:eastAsia="ru-RU"/>
        </w:rPr>
        <w:t>. По результатам рассмотрения годового отчета об исполнении бюджета </w:t>
      </w:r>
      <w:r w:rsidR="00C12D70" w:rsidRPr="008F2EF5">
        <w:rPr>
          <w:szCs w:val="28"/>
          <w:lang w:val="ru-RU"/>
        </w:rPr>
        <w:t xml:space="preserve">Собрание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Шенталинский</w:t>
      </w:r>
      <w:r w:rsidR="00C12D70" w:rsidRPr="008F2EF5">
        <w:rPr>
          <w:szCs w:val="28"/>
          <w:lang w:val="ru-RU"/>
        </w:rPr>
        <w:t xml:space="preserve"> Самарской области </w:t>
      </w:r>
      <w:r w:rsidR="00C12D70" w:rsidRPr="008F2EF5">
        <w:rPr>
          <w:bCs/>
          <w:szCs w:val="28"/>
          <w:lang w:val="ru-RU" w:eastAsia="ru-RU"/>
        </w:rPr>
        <w:t>принимает решение об утверждении либо отклонении решения об исполнении бюджета.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bCs/>
          <w:szCs w:val="28"/>
          <w:lang w:val="ru-RU" w:eastAsia="ru-RU"/>
        </w:rPr>
      </w:pPr>
      <w:r w:rsidRPr="008F2EF5">
        <w:rPr>
          <w:bCs/>
          <w:szCs w:val="28"/>
          <w:lang w:val="ru-RU" w:eastAsia="ru-RU"/>
        </w:rPr>
        <w:t>В случае отклонения </w:t>
      </w:r>
      <w:r w:rsidRPr="008F2EF5">
        <w:rPr>
          <w:szCs w:val="28"/>
          <w:lang w:val="ru-RU"/>
        </w:rPr>
        <w:t xml:space="preserve">Собранием представителей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</w:t>
      </w:r>
      <w:r w:rsidRPr="008F2EF5">
        <w:rPr>
          <w:bCs/>
          <w:szCs w:val="28"/>
          <w:lang w:val="ru-RU" w:eastAsia="ru-RU"/>
        </w:rPr>
        <w:t>решения об исполнении бюджета оно возвращается в </w:t>
      </w:r>
      <w:r w:rsidR="005420D9" w:rsidRPr="008F2EF5">
        <w:rPr>
          <w:szCs w:val="28"/>
          <w:lang w:val="ru-RU"/>
        </w:rPr>
        <w:t>А</w:t>
      </w:r>
      <w:r w:rsidRPr="008F2EF5">
        <w:rPr>
          <w:szCs w:val="28"/>
          <w:lang w:val="ru-RU"/>
        </w:rPr>
        <w:t xml:space="preserve">дминистрацию сельского поселения </w:t>
      </w:r>
      <w:r w:rsidR="00C21C61" w:rsidRPr="008F2EF5">
        <w:rPr>
          <w:szCs w:val="28"/>
          <w:lang w:val="ru-RU"/>
        </w:rPr>
        <w:t>Артюшкино</w:t>
      </w:r>
      <w:r w:rsidR="00A50087" w:rsidRPr="008F2EF5">
        <w:rPr>
          <w:szCs w:val="28"/>
          <w:lang w:val="ru-RU"/>
        </w:rPr>
        <w:t xml:space="preserve"> муниципального района Шенталинский </w:t>
      </w:r>
      <w:r w:rsidRPr="008F2EF5">
        <w:rPr>
          <w:szCs w:val="28"/>
          <w:lang w:val="ru-RU"/>
        </w:rPr>
        <w:t xml:space="preserve">Самарской области  </w:t>
      </w:r>
      <w:r w:rsidRPr="008F2EF5">
        <w:rPr>
          <w:bCs/>
          <w:szCs w:val="28"/>
          <w:lang w:val="ru-RU" w:eastAsia="ru-RU"/>
        </w:rPr>
        <w:t xml:space="preserve">для устранения фактов недостоверного или неполного отражения данных и повторного представления в срок, не превышающий </w:t>
      </w:r>
      <w:r w:rsidRPr="008F2EF5">
        <w:rPr>
          <w:bCs/>
          <w:i/>
          <w:szCs w:val="28"/>
          <w:lang w:val="ru-RU" w:eastAsia="ru-RU"/>
        </w:rPr>
        <w:t>один месяц</w:t>
      </w:r>
      <w:r w:rsidRPr="008F2EF5">
        <w:rPr>
          <w:bCs/>
          <w:szCs w:val="28"/>
          <w:lang w:val="ru-RU" w:eastAsia="ru-RU"/>
        </w:rPr>
        <w:t>.</w:t>
      </w:r>
    </w:p>
    <w:p w:rsidR="00C12D70" w:rsidRPr="008F2EF5" w:rsidRDefault="00C12D70" w:rsidP="007673C6">
      <w:pPr>
        <w:autoSpaceDE w:val="0"/>
        <w:autoSpaceDN w:val="0"/>
        <w:adjustRightInd w:val="0"/>
        <w:ind w:firstLine="900"/>
        <w:jc w:val="both"/>
        <w:rPr>
          <w:szCs w:val="28"/>
          <w:lang w:val="ru-RU"/>
        </w:rPr>
      </w:pPr>
      <w:r w:rsidRPr="008F2EF5">
        <w:rPr>
          <w:bCs/>
          <w:szCs w:val="28"/>
          <w:lang w:val="ru-RU" w:eastAsia="ru-RU"/>
        </w:rPr>
        <w:t>21</w:t>
      </w:r>
      <w:r w:rsidR="005F670F" w:rsidRPr="008F2EF5">
        <w:rPr>
          <w:szCs w:val="28"/>
          <w:lang w:val="ru-RU" w:eastAsia="ru-RU"/>
        </w:rPr>
        <w:t>.6</w:t>
      </w:r>
      <w:r w:rsidRPr="008F2EF5">
        <w:rPr>
          <w:szCs w:val="28"/>
          <w:lang w:val="ru-RU" w:eastAsia="ru-RU"/>
        </w:rPr>
        <w:t>.</w:t>
      </w:r>
      <w:r w:rsidRPr="008F2EF5">
        <w:rPr>
          <w:szCs w:val="28"/>
          <w:lang w:eastAsia="ru-RU"/>
        </w:rPr>
        <w:t> </w:t>
      </w:r>
      <w:r w:rsidRPr="008F2EF5">
        <w:rPr>
          <w:szCs w:val="28"/>
          <w:lang w:val="ru-RU" w:eastAsia="ru-RU"/>
        </w:rPr>
        <w:t>Годовой отчет об исполнении бюджета подлежит официальному о</w:t>
      </w:r>
      <w:r w:rsidR="008F72EC" w:rsidRPr="008F2EF5">
        <w:rPr>
          <w:szCs w:val="28"/>
          <w:lang w:val="ru-RU" w:eastAsia="ru-RU"/>
        </w:rPr>
        <w:t>публикованию</w:t>
      </w:r>
      <w:r w:rsidR="005F670F" w:rsidRPr="008F2EF5">
        <w:rPr>
          <w:szCs w:val="28"/>
          <w:lang w:val="ru-RU"/>
        </w:rPr>
        <w:t xml:space="preserve"> в информационной общественной газете «Вестник» поселения </w:t>
      </w:r>
      <w:r w:rsidR="00C21C61" w:rsidRPr="008F2EF5">
        <w:rPr>
          <w:szCs w:val="28"/>
          <w:lang w:val="ru-RU"/>
        </w:rPr>
        <w:t>Артюшкино</w:t>
      </w:r>
      <w:r w:rsidR="005F670F" w:rsidRPr="008F2EF5">
        <w:rPr>
          <w:szCs w:val="28"/>
          <w:lang w:val="ru-RU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329"/>
      <w:bookmarkStart w:id="25" w:name="Par343"/>
      <w:bookmarkEnd w:id="24"/>
      <w:bookmarkEnd w:id="25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Раздел V</w:t>
      </w:r>
      <w:r w:rsidRPr="008F2EF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F2EF5">
        <w:rPr>
          <w:rFonts w:ascii="Times New Roman" w:hAnsi="Times New Roman" w:cs="Times New Roman"/>
          <w:sz w:val="24"/>
          <w:szCs w:val="28"/>
        </w:rPr>
        <w:t xml:space="preserve">. </w:t>
      </w:r>
      <w:r w:rsidRPr="008F2EF5">
        <w:rPr>
          <w:rFonts w:ascii="Times New Roman" w:hAnsi="Times New Roman" w:cs="Times New Roman"/>
          <w:b/>
          <w:sz w:val="24"/>
          <w:szCs w:val="28"/>
        </w:rPr>
        <w:t>МУНИЦИПАЛЬНЫЙ ФИНАНСОВЫЙ КОНТРОЛЬ</w:t>
      </w:r>
      <w:bookmarkStart w:id="26" w:name="Par345"/>
      <w:bookmarkEnd w:id="26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Статья 22. </w:t>
      </w:r>
      <w:r w:rsidRPr="008F2EF5">
        <w:rPr>
          <w:rFonts w:ascii="Times New Roman" w:hAnsi="Times New Roman" w:cs="Times New Roman"/>
          <w:b/>
          <w:sz w:val="24"/>
          <w:szCs w:val="28"/>
          <w:lang w:eastAsia="ru-RU"/>
        </w:rPr>
        <w:t>Муниципальный финансовый контроль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22.1.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12D70" w:rsidRPr="008F2EF5" w:rsidRDefault="00C12D70" w:rsidP="007673C6">
      <w:pPr>
        <w:shd w:val="clear" w:color="auto" w:fill="FFFFFF"/>
        <w:ind w:right="19" w:firstLine="709"/>
        <w:contextualSpacing/>
        <w:jc w:val="both"/>
        <w:rPr>
          <w:szCs w:val="28"/>
          <w:lang w:val="ru-RU" w:eastAsia="ru-RU"/>
        </w:rPr>
      </w:pPr>
      <w:r w:rsidRPr="008F2EF5">
        <w:rPr>
          <w:szCs w:val="28"/>
          <w:lang w:val="ru-RU"/>
        </w:rPr>
        <w:t xml:space="preserve">22.2. Внешний муниципальный финансовый контроль в сфере бюджетных правоотношений является контрольной деятельностью </w:t>
      </w:r>
      <w:r w:rsidR="00166E65" w:rsidRPr="008F2EF5">
        <w:rPr>
          <w:szCs w:val="28"/>
          <w:lang w:val="ru-RU" w:eastAsia="ru-RU"/>
        </w:rPr>
        <w:t>органа внешнего муниципального финансового контроля.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lastRenderedPageBreak/>
        <w:t xml:space="preserve">22.3.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</w:t>
      </w:r>
      <w:r w:rsidR="005420D9" w:rsidRPr="008F2EF5">
        <w:rPr>
          <w:rFonts w:ascii="Times New Roman" w:hAnsi="Times New Roman" w:cs="Times New Roman"/>
          <w:sz w:val="24"/>
          <w:szCs w:val="28"/>
        </w:rPr>
        <w:t>органами (должностными лицами)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 (далее - органы внутреннего муниципального финансового контроля).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22.5.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22.6.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</w:t>
      </w:r>
      <w:r w:rsidRPr="008F2EF5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22.8. </w:t>
      </w:r>
      <w:hyperlink r:id="rId10" w:history="1">
        <w:r w:rsidRPr="008F2EF5">
          <w:rPr>
            <w:rFonts w:ascii="Times New Roman" w:hAnsi="Times New Roman" w:cs="Times New Roman"/>
            <w:sz w:val="24"/>
            <w:szCs w:val="28"/>
          </w:rPr>
          <w:t>Порядок</w:t>
        </w:r>
      </w:hyperlink>
      <w:r w:rsidRPr="008F2EF5">
        <w:rPr>
          <w:rFonts w:ascii="Times New Roman" w:hAnsi="Times New Roman" w:cs="Times New Roman"/>
          <w:sz w:val="24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</w:t>
      </w:r>
      <w:r w:rsidR="005420D9" w:rsidRPr="008F2EF5">
        <w:rPr>
          <w:rFonts w:ascii="Times New Roman" w:hAnsi="Times New Roman" w:cs="Times New Roman"/>
          <w:sz w:val="24"/>
          <w:szCs w:val="28"/>
        </w:rPr>
        <w:t>ниципальными правовыми актами  А</w:t>
      </w:r>
      <w:r w:rsidRPr="008F2EF5">
        <w:rPr>
          <w:rFonts w:ascii="Times New Roman" w:hAnsi="Times New Roman" w:cs="Times New Roman"/>
          <w:sz w:val="24"/>
          <w:szCs w:val="28"/>
        </w:rPr>
        <w:t xml:space="preserve">дминистрации сельского поселения </w:t>
      </w:r>
      <w:r w:rsidR="00C21C61" w:rsidRPr="008F2EF5">
        <w:rPr>
          <w:rFonts w:ascii="Times New Roman" w:hAnsi="Times New Roman" w:cs="Times New Roman"/>
          <w:sz w:val="24"/>
          <w:szCs w:val="28"/>
        </w:rPr>
        <w:t>Артюшкино</w:t>
      </w:r>
      <w:r w:rsidR="00A50087" w:rsidRPr="008F2EF5">
        <w:rPr>
          <w:rFonts w:ascii="Times New Roman" w:hAnsi="Times New Roman" w:cs="Times New Roman"/>
          <w:sz w:val="24"/>
          <w:szCs w:val="28"/>
        </w:rPr>
        <w:t xml:space="preserve"> муниципального района Шенталинский </w:t>
      </w:r>
      <w:r w:rsidRPr="008F2EF5">
        <w:rPr>
          <w:rFonts w:ascii="Times New Roman" w:hAnsi="Times New Roman" w:cs="Times New Roman"/>
          <w:sz w:val="24"/>
          <w:szCs w:val="28"/>
        </w:rPr>
        <w:t>Самарской области</w:t>
      </w:r>
      <w:r w:rsidRPr="008F2EF5">
        <w:rPr>
          <w:rFonts w:ascii="Times New Roman" w:hAnsi="Times New Roman" w:cs="Times New Roman"/>
          <w:i/>
          <w:sz w:val="24"/>
          <w:szCs w:val="28"/>
        </w:rPr>
        <w:t>.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375"/>
      <w:bookmarkEnd w:id="27"/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Раздел VI</w:t>
      </w:r>
      <w:r w:rsidRPr="008F2EF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F2EF5">
        <w:rPr>
          <w:rFonts w:ascii="Times New Roman" w:hAnsi="Times New Roman" w:cs="Times New Roman"/>
          <w:sz w:val="24"/>
          <w:szCs w:val="28"/>
        </w:rPr>
        <w:t xml:space="preserve">. </w:t>
      </w:r>
      <w:r w:rsidRPr="008F2EF5">
        <w:rPr>
          <w:rFonts w:ascii="Times New Roman" w:hAnsi="Times New Roman" w:cs="Times New Roman"/>
          <w:b/>
          <w:sz w:val="24"/>
          <w:szCs w:val="28"/>
        </w:rPr>
        <w:t>ОТВЕТСТВЕННОСТЬ ЗА НАРУШЕНИЕ БЮДЖЕТНОГО ЗАКОНОДАТЕЛЬСТВА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ar378"/>
      <w:bookmarkEnd w:id="28"/>
      <w:r w:rsidRPr="008F2EF5">
        <w:rPr>
          <w:rFonts w:ascii="Times New Roman" w:hAnsi="Times New Roman" w:cs="Times New Roman"/>
          <w:sz w:val="24"/>
          <w:szCs w:val="28"/>
        </w:rPr>
        <w:t xml:space="preserve">Статья 23. </w:t>
      </w:r>
      <w:r w:rsidRPr="008F2EF5">
        <w:rPr>
          <w:rFonts w:ascii="Times New Roman" w:hAnsi="Times New Roman" w:cs="Times New Roman"/>
          <w:b/>
          <w:sz w:val="24"/>
          <w:szCs w:val="28"/>
        </w:rPr>
        <w:t>Ответственность за нарушение бюджетного законодательства</w:t>
      </w:r>
    </w:p>
    <w:p w:rsidR="00C12D70" w:rsidRPr="008F2EF5" w:rsidRDefault="00C12D70" w:rsidP="007673C6">
      <w:pPr>
        <w:pStyle w:val="ConsNonformat"/>
        <w:widowControl/>
        <w:ind w:right="0" w:firstLine="902"/>
        <w:jc w:val="both"/>
        <w:rPr>
          <w:rFonts w:ascii="Times New Roman" w:hAnsi="Times New Roman" w:cs="Times New Roman"/>
          <w:sz w:val="24"/>
          <w:szCs w:val="28"/>
        </w:rPr>
      </w:pPr>
      <w:r w:rsidRPr="008F2EF5">
        <w:rPr>
          <w:rFonts w:ascii="Times New Roman" w:hAnsi="Times New Roman" w:cs="Times New Roman"/>
          <w:sz w:val="24"/>
          <w:szCs w:val="28"/>
        </w:rPr>
        <w:t>За неисполнение или ненадлежащее исполнение установленного порядка составления и рассмотрения проекта бюджета, утверждения бюджета, исполнения и контроля за исполнением бюджета должностные лица органов местного самоуправления, главные 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C12D70" w:rsidRPr="008F2EF5" w:rsidRDefault="00C12D70" w:rsidP="007673C6">
      <w:pPr>
        <w:pStyle w:val="ConsNormal"/>
        <w:widowControl/>
        <w:spacing w:before="100" w:beforeAutospacing="1"/>
        <w:ind w:right="0" w:firstLine="851"/>
        <w:rPr>
          <w:rFonts w:ascii="Times New Roman" w:hAnsi="Times New Roman" w:cs="Times New Roman"/>
          <w:b/>
          <w:sz w:val="24"/>
        </w:rPr>
      </w:pPr>
      <w:r w:rsidRPr="008F2EF5">
        <w:rPr>
          <w:rFonts w:ascii="Times New Roman" w:hAnsi="Times New Roman" w:cs="Times New Roman"/>
          <w:sz w:val="24"/>
          <w:szCs w:val="28"/>
        </w:rPr>
        <w:t xml:space="preserve">Раздел </w:t>
      </w:r>
      <w:r w:rsidRPr="008F2EF5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Pr="008F2EF5">
        <w:rPr>
          <w:rFonts w:ascii="Times New Roman" w:hAnsi="Times New Roman" w:cs="Times New Roman"/>
          <w:sz w:val="24"/>
          <w:szCs w:val="28"/>
        </w:rPr>
        <w:t>.</w:t>
      </w:r>
      <w:r w:rsidRPr="008F2EF5">
        <w:rPr>
          <w:rFonts w:ascii="Times New Roman" w:hAnsi="Times New Roman" w:cs="Times New Roman"/>
          <w:b/>
          <w:sz w:val="24"/>
        </w:rPr>
        <w:t>Порядок вступления в силу  настоящего Положения</w:t>
      </w:r>
    </w:p>
    <w:p w:rsidR="00C12D70" w:rsidRPr="008F2EF5" w:rsidRDefault="00C12D70" w:rsidP="007673C6">
      <w:pPr>
        <w:tabs>
          <w:tab w:val="left" w:pos="720"/>
          <w:tab w:val="left" w:pos="880"/>
        </w:tabs>
        <w:spacing w:before="100" w:beforeAutospacing="1"/>
        <w:ind w:left="2340" w:hanging="1440"/>
        <w:rPr>
          <w:b/>
          <w:lang w:val="ru-RU"/>
        </w:rPr>
      </w:pPr>
      <w:r w:rsidRPr="008F2EF5">
        <w:rPr>
          <w:lang w:val="ru-RU"/>
        </w:rPr>
        <w:t>Статья 24.</w:t>
      </w:r>
      <w:r w:rsidRPr="008F2EF5">
        <w:rPr>
          <w:b/>
        </w:rPr>
        <w:t>  </w:t>
      </w:r>
      <w:r w:rsidRPr="008F2EF5">
        <w:rPr>
          <w:b/>
          <w:lang w:val="ru-RU"/>
        </w:rPr>
        <w:t>Порядок вступления в силу  настоящего Положения</w:t>
      </w:r>
    </w:p>
    <w:p w:rsidR="00C12D70" w:rsidRPr="008F2EF5" w:rsidRDefault="00C12D70" w:rsidP="007673C6">
      <w:pPr>
        <w:autoSpaceDE w:val="0"/>
        <w:autoSpaceDN w:val="0"/>
        <w:adjustRightInd w:val="0"/>
        <w:spacing w:before="120"/>
        <w:ind w:firstLine="902"/>
        <w:jc w:val="both"/>
        <w:rPr>
          <w:szCs w:val="28"/>
          <w:lang w:val="ru-RU"/>
        </w:rPr>
      </w:pPr>
      <w:r w:rsidRPr="008F2EF5">
        <w:rPr>
          <w:szCs w:val="28"/>
          <w:lang w:val="ru-RU"/>
        </w:rPr>
        <w:t>Настоящее Положение вступает в силу со дня его официального опубликования</w:t>
      </w:r>
      <w:r w:rsidR="00764F46" w:rsidRPr="008F2EF5">
        <w:rPr>
          <w:szCs w:val="28"/>
          <w:lang w:val="ru-RU"/>
        </w:rPr>
        <w:t>.</w:t>
      </w:r>
    </w:p>
    <w:sectPr w:rsidR="00C12D70" w:rsidRPr="008F2EF5" w:rsidSect="003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90" w:rsidRDefault="00052390" w:rsidP="00C12D70">
      <w:r>
        <w:separator/>
      </w:r>
    </w:p>
  </w:endnote>
  <w:endnote w:type="continuationSeparator" w:id="1">
    <w:p w:rsidR="00052390" w:rsidRDefault="00052390" w:rsidP="00C1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90" w:rsidRDefault="00052390" w:rsidP="00C12D70">
      <w:r>
        <w:separator/>
      </w:r>
    </w:p>
  </w:footnote>
  <w:footnote w:type="continuationSeparator" w:id="1">
    <w:p w:rsidR="00052390" w:rsidRDefault="00052390" w:rsidP="00C1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D02"/>
    <w:rsid w:val="00001D9F"/>
    <w:rsid w:val="000069B0"/>
    <w:rsid w:val="000129FC"/>
    <w:rsid w:val="000514D0"/>
    <w:rsid w:val="00052390"/>
    <w:rsid w:val="000B748E"/>
    <w:rsid w:val="000D3C3D"/>
    <w:rsid w:val="000D7813"/>
    <w:rsid w:val="000E518C"/>
    <w:rsid w:val="00166E65"/>
    <w:rsid w:val="001815E8"/>
    <w:rsid w:val="001B489A"/>
    <w:rsid w:val="001E1DA9"/>
    <w:rsid w:val="001F0814"/>
    <w:rsid w:val="00211D1B"/>
    <w:rsid w:val="00236D06"/>
    <w:rsid w:val="00264017"/>
    <w:rsid w:val="002B28D2"/>
    <w:rsid w:val="002C3E48"/>
    <w:rsid w:val="00372DD7"/>
    <w:rsid w:val="003D49C6"/>
    <w:rsid w:val="003E0F3A"/>
    <w:rsid w:val="003F7BE0"/>
    <w:rsid w:val="0040104C"/>
    <w:rsid w:val="00407471"/>
    <w:rsid w:val="00411F05"/>
    <w:rsid w:val="0041654D"/>
    <w:rsid w:val="004664E6"/>
    <w:rsid w:val="0047577A"/>
    <w:rsid w:val="00475D17"/>
    <w:rsid w:val="00510DA5"/>
    <w:rsid w:val="005420D9"/>
    <w:rsid w:val="00544AEF"/>
    <w:rsid w:val="00580724"/>
    <w:rsid w:val="00583C18"/>
    <w:rsid w:val="00586826"/>
    <w:rsid w:val="00591B3B"/>
    <w:rsid w:val="005B7836"/>
    <w:rsid w:val="005D5421"/>
    <w:rsid w:val="005F670F"/>
    <w:rsid w:val="00655892"/>
    <w:rsid w:val="006B78A0"/>
    <w:rsid w:val="006F7B0B"/>
    <w:rsid w:val="0071173F"/>
    <w:rsid w:val="00722903"/>
    <w:rsid w:val="007327BD"/>
    <w:rsid w:val="007553B4"/>
    <w:rsid w:val="00763FBE"/>
    <w:rsid w:val="00764F46"/>
    <w:rsid w:val="007673C6"/>
    <w:rsid w:val="007D0DCE"/>
    <w:rsid w:val="008214B0"/>
    <w:rsid w:val="008913BB"/>
    <w:rsid w:val="008B6345"/>
    <w:rsid w:val="008B7B8A"/>
    <w:rsid w:val="008D39DA"/>
    <w:rsid w:val="008F2EF5"/>
    <w:rsid w:val="008F72EC"/>
    <w:rsid w:val="00900165"/>
    <w:rsid w:val="00952C7C"/>
    <w:rsid w:val="009A3400"/>
    <w:rsid w:val="009A52B3"/>
    <w:rsid w:val="00A074B5"/>
    <w:rsid w:val="00A105F1"/>
    <w:rsid w:val="00A10B07"/>
    <w:rsid w:val="00A17AFC"/>
    <w:rsid w:val="00A25EFA"/>
    <w:rsid w:val="00A44305"/>
    <w:rsid w:val="00A46195"/>
    <w:rsid w:val="00A50087"/>
    <w:rsid w:val="00A5785F"/>
    <w:rsid w:val="00A579CE"/>
    <w:rsid w:val="00AC7FAF"/>
    <w:rsid w:val="00B66F25"/>
    <w:rsid w:val="00B86128"/>
    <w:rsid w:val="00B96C7E"/>
    <w:rsid w:val="00BA4EFC"/>
    <w:rsid w:val="00BC5517"/>
    <w:rsid w:val="00BD3757"/>
    <w:rsid w:val="00C12D70"/>
    <w:rsid w:val="00C21C61"/>
    <w:rsid w:val="00C67626"/>
    <w:rsid w:val="00CA555E"/>
    <w:rsid w:val="00CC2840"/>
    <w:rsid w:val="00CD70E3"/>
    <w:rsid w:val="00CF0AAB"/>
    <w:rsid w:val="00D03D97"/>
    <w:rsid w:val="00D22AA9"/>
    <w:rsid w:val="00D31642"/>
    <w:rsid w:val="00DD744B"/>
    <w:rsid w:val="00DE7D02"/>
    <w:rsid w:val="00DF534F"/>
    <w:rsid w:val="00E15132"/>
    <w:rsid w:val="00E20651"/>
    <w:rsid w:val="00E42F33"/>
    <w:rsid w:val="00E5088A"/>
    <w:rsid w:val="00E87641"/>
    <w:rsid w:val="00E927FB"/>
    <w:rsid w:val="00EA06F6"/>
    <w:rsid w:val="00EA4391"/>
    <w:rsid w:val="00EA4EA7"/>
    <w:rsid w:val="00EC662F"/>
    <w:rsid w:val="00EF2B83"/>
    <w:rsid w:val="00F14B5F"/>
    <w:rsid w:val="00F51110"/>
    <w:rsid w:val="00F92476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2D7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2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12D7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12D70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2D70"/>
    <w:rPr>
      <w:vertAlign w:val="superscript"/>
    </w:rPr>
  </w:style>
  <w:style w:type="paragraph" w:customStyle="1" w:styleId="ConsPlusNormal">
    <w:name w:val="ConsPlusNormal"/>
    <w:rsid w:val="00C12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00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2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21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D7813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0D78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2D7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12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2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12D7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footnote text"/>
    <w:basedOn w:val="a"/>
    <w:link w:val="a4"/>
    <w:semiHidden/>
    <w:rsid w:val="00C12D70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C1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2D70"/>
    <w:rPr>
      <w:vertAlign w:val="superscript"/>
    </w:rPr>
  </w:style>
  <w:style w:type="paragraph" w:customStyle="1" w:styleId="ConsPlusNormal">
    <w:name w:val="ConsPlusNormal"/>
    <w:rsid w:val="00C12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00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21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2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21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7E6B807A436DAD62FB585i9J6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45443835FC9F435764F09FFF0E738077637E6B807A436DAD62FB585i9J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C1F27AD0FF641778B00566AF581B3BBCACA3010B6541430BCAB88B555A1F82A434A51299713A2B61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45443835FC9F435764F09FFF0E738077637E6B807A436DAD62FB585i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E21A-41E7-41EB-8221-5A42EB0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</cp:revision>
  <cp:lastPrinted>2015-08-05T06:12:00Z</cp:lastPrinted>
  <dcterms:created xsi:type="dcterms:W3CDTF">2015-07-31T10:08:00Z</dcterms:created>
  <dcterms:modified xsi:type="dcterms:W3CDTF">2018-11-22T06:15:00Z</dcterms:modified>
</cp:coreProperties>
</file>