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Layout w:type="fixed"/>
        <w:tblLook w:val="0000"/>
      </w:tblPr>
      <w:tblGrid>
        <w:gridCol w:w="10043"/>
      </w:tblGrid>
      <w:tr w:rsidR="00F3074C" w:rsidTr="005D3314">
        <w:tc>
          <w:tcPr>
            <w:tcW w:w="10043" w:type="dxa"/>
          </w:tcPr>
          <w:p w:rsidR="00F3074C" w:rsidRDefault="00F3074C" w:rsidP="005D3314">
            <w:pPr>
              <w:pStyle w:val="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6100" cy="664845"/>
                  <wp:effectExtent l="19050" t="0" r="635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4C" w:rsidRPr="00F3074C" w:rsidRDefault="00F3074C" w:rsidP="005D3314">
            <w:pPr>
              <w:pStyle w:val="3"/>
              <w:spacing w:after="0"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F3074C">
              <w:rPr>
                <w:rFonts w:ascii="Bookman Old Style" w:hAnsi="Bookman Old Style"/>
                <w:sz w:val="28"/>
                <w:szCs w:val="24"/>
              </w:rPr>
              <w:t>Собрание  представителей сельского поселения Артюшкино</w:t>
            </w:r>
          </w:p>
          <w:p w:rsidR="00F3074C" w:rsidRDefault="00F3074C" w:rsidP="005D3314">
            <w:pPr>
              <w:jc w:val="center"/>
              <w:rPr>
                <w:b/>
              </w:rPr>
            </w:pPr>
            <w:r w:rsidRPr="00F3074C">
              <w:rPr>
                <w:rFonts w:ascii="Bookman Old Style" w:hAnsi="Bookman Old Style"/>
                <w:b/>
                <w:sz w:val="28"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___________________________________________</w:t>
            </w:r>
          </w:p>
          <w:p w:rsidR="00F3074C" w:rsidRDefault="00F3074C" w:rsidP="005D331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с. Артюшкино,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61 тел. (8-84652) 47-5-10</w:t>
            </w:r>
          </w:p>
        </w:tc>
      </w:tr>
    </w:tbl>
    <w:p w:rsidR="00F34671" w:rsidRPr="00630FC9" w:rsidRDefault="00F34671" w:rsidP="00F34671">
      <w:pPr>
        <w:rPr>
          <w:iCs/>
          <w:sz w:val="16"/>
          <w:szCs w:val="16"/>
        </w:rPr>
      </w:pPr>
    </w:p>
    <w:p w:rsidR="00794716" w:rsidRDefault="00794716" w:rsidP="00F34671">
      <w:pPr>
        <w:pStyle w:val="1"/>
        <w:spacing w:line="276" w:lineRule="auto"/>
        <w:rPr>
          <w:sz w:val="28"/>
          <w:szCs w:val="28"/>
        </w:rPr>
      </w:pPr>
    </w:p>
    <w:p w:rsidR="00F34671" w:rsidRPr="00F3074C" w:rsidRDefault="00F34671" w:rsidP="00F34671">
      <w:pPr>
        <w:pStyle w:val="1"/>
        <w:spacing w:line="276" w:lineRule="auto"/>
        <w:rPr>
          <w:sz w:val="28"/>
          <w:szCs w:val="28"/>
        </w:rPr>
      </w:pPr>
      <w:r w:rsidRPr="0041360D">
        <w:rPr>
          <w:sz w:val="28"/>
          <w:szCs w:val="28"/>
        </w:rPr>
        <w:t>РЕШЕНИЕ</w:t>
      </w:r>
      <w:r w:rsidR="00F3074C">
        <w:rPr>
          <w:sz w:val="28"/>
          <w:szCs w:val="28"/>
        </w:rPr>
        <w:t xml:space="preserve"> </w:t>
      </w:r>
      <w:r w:rsidR="00F3074C" w:rsidRPr="0041360D">
        <w:rPr>
          <w:color w:val="000000"/>
          <w:spacing w:val="-4"/>
          <w:sz w:val="28"/>
          <w:szCs w:val="28"/>
        </w:rPr>
        <w:t xml:space="preserve">№ </w:t>
      </w:r>
      <w:r w:rsidR="002E6946">
        <w:rPr>
          <w:color w:val="000000"/>
          <w:spacing w:val="-4"/>
          <w:sz w:val="28"/>
          <w:szCs w:val="28"/>
        </w:rPr>
        <w:t>11</w:t>
      </w:r>
      <w:r w:rsidR="00794716">
        <w:rPr>
          <w:color w:val="000000"/>
          <w:spacing w:val="-4"/>
          <w:sz w:val="28"/>
          <w:szCs w:val="28"/>
        </w:rPr>
        <w:t>4</w:t>
      </w:r>
    </w:p>
    <w:p w:rsidR="00F3074C" w:rsidRDefault="00F3074C" w:rsidP="00F3074C">
      <w:pPr>
        <w:pStyle w:val="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794716">
        <w:rPr>
          <w:b/>
          <w:sz w:val="28"/>
          <w:szCs w:val="28"/>
        </w:rPr>
        <w:t xml:space="preserve">29 июня </w:t>
      </w:r>
      <w:r w:rsidR="00025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года</w:t>
      </w:r>
    </w:p>
    <w:p w:rsidR="004C3BA1" w:rsidRDefault="00BB5843" w:rsidP="002E6946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 w:rsidR="00083D82">
        <w:rPr>
          <w:b/>
          <w:bCs/>
          <w:sz w:val="28"/>
          <w:szCs w:val="28"/>
        </w:rPr>
        <w:t>о П</w:t>
      </w:r>
      <w:r>
        <w:rPr>
          <w:b/>
          <w:bCs/>
          <w:sz w:val="28"/>
          <w:szCs w:val="28"/>
        </w:rPr>
        <w:t xml:space="preserve">орядке избрания (делегирования) депутатов сельского поселения Артюшкино муниципального района Шенталинский  Самарской области в представительный орган муниципального района Шенталинский  Самарской области </w:t>
      </w:r>
    </w:p>
    <w:p w:rsidR="00BB5843" w:rsidRDefault="00BB5843" w:rsidP="004C3BA1">
      <w:pPr>
        <w:ind w:firstLine="567"/>
        <w:jc w:val="both"/>
        <w:rPr>
          <w:sz w:val="28"/>
          <w:szCs w:val="28"/>
        </w:rPr>
      </w:pPr>
    </w:p>
    <w:p w:rsidR="004C3BA1" w:rsidRPr="004C3BA1" w:rsidRDefault="004C3BA1" w:rsidP="004C3BA1">
      <w:pPr>
        <w:ind w:firstLine="567"/>
        <w:jc w:val="both"/>
        <w:rPr>
          <w:sz w:val="28"/>
          <w:szCs w:val="28"/>
        </w:rPr>
      </w:pPr>
      <w:r w:rsidRPr="004C3BA1">
        <w:rPr>
          <w:sz w:val="28"/>
          <w:szCs w:val="28"/>
        </w:rPr>
        <w:t xml:space="preserve">Руководствуясь Федеральным законом от 06.10.2003 года № 131- ФЗ  «Об общих принципах руководства организации местного самоуправления в РФ», в соответствии с Уставом сельского поселения Артюшкино муниципального района </w:t>
      </w:r>
      <w:r w:rsidR="00BB5843">
        <w:rPr>
          <w:sz w:val="28"/>
          <w:szCs w:val="28"/>
        </w:rPr>
        <w:t>Шенталинский  Самарской области</w:t>
      </w:r>
      <w:r w:rsidRPr="004C3BA1">
        <w:rPr>
          <w:sz w:val="28"/>
          <w:szCs w:val="28"/>
        </w:rPr>
        <w:t xml:space="preserve">,  Собрание представителей сельского поселения Артюшкино </w:t>
      </w:r>
    </w:p>
    <w:p w:rsidR="004C3BA1" w:rsidRPr="004C3BA1" w:rsidRDefault="004C3BA1" w:rsidP="004C3BA1">
      <w:pPr>
        <w:contextualSpacing/>
        <w:jc w:val="center"/>
        <w:rPr>
          <w:sz w:val="28"/>
          <w:szCs w:val="28"/>
        </w:rPr>
      </w:pPr>
      <w:r w:rsidRPr="004C3BA1">
        <w:rPr>
          <w:sz w:val="28"/>
          <w:szCs w:val="28"/>
        </w:rPr>
        <w:t xml:space="preserve">                                                </w:t>
      </w:r>
    </w:p>
    <w:p w:rsidR="004C3BA1" w:rsidRPr="00794716" w:rsidRDefault="004C3BA1" w:rsidP="004C3BA1">
      <w:pPr>
        <w:contextualSpacing/>
        <w:jc w:val="center"/>
        <w:rPr>
          <w:b/>
          <w:sz w:val="28"/>
          <w:szCs w:val="28"/>
        </w:rPr>
      </w:pPr>
      <w:r w:rsidRPr="00794716">
        <w:rPr>
          <w:b/>
          <w:sz w:val="28"/>
          <w:szCs w:val="28"/>
        </w:rPr>
        <w:t>РЕШИЛО:</w:t>
      </w:r>
    </w:p>
    <w:p w:rsidR="004C3BA1" w:rsidRPr="004C3BA1" w:rsidRDefault="004C3BA1" w:rsidP="004C3BA1">
      <w:pPr>
        <w:ind w:firstLine="567"/>
        <w:jc w:val="both"/>
        <w:rPr>
          <w:sz w:val="28"/>
          <w:szCs w:val="28"/>
        </w:rPr>
      </w:pPr>
    </w:p>
    <w:p w:rsidR="004C3BA1" w:rsidRPr="004C3BA1" w:rsidRDefault="004C3BA1" w:rsidP="004C3BA1">
      <w:pPr>
        <w:ind w:firstLine="567"/>
        <w:jc w:val="both"/>
        <w:rPr>
          <w:sz w:val="28"/>
          <w:szCs w:val="28"/>
        </w:rPr>
      </w:pPr>
      <w:r w:rsidRPr="004C3BA1">
        <w:rPr>
          <w:sz w:val="28"/>
          <w:szCs w:val="28"/>
        </w:rPr>
        <w:t>1. Утвердить Положение о Порядке избрания (делегирования) депутатов сельского поселения Артюшкино  муниципального района Шенталинский  Самарской области в представительный орган муниципального района Шенталинский  Самарской области  (прилагается).</w:t>
      </w:r>
    </w:p>
    <w:p w:rsidR="004C3BA1" w:rsidRPr="004C3BA1" w:rsidRDefault="004C3BA1" w:rsidP="004C3BA1">
      <w:pPr>
        <w:pStyle w:val="ae"/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4C3BA1">
        <w:rPr>
          <w:sz w:val="28"/>
          <w:szCs w:val="28"/>
        </w:rPr>
        <w:t xml:space="preserve">2. </w:t>
      </w:r>
      <w:r w:rsidRPr="004C3BA1">
        <w:rPr>
          <w:kern w:val="36"/>
          <w:sz w:val="28"/>
          <w:szCs w:val="28"/>
        </w:rPr>
        <w:t>Опубликовать данное решение в газете «Вестник поселения Артюшкино»</w:t>
      </w:r>
      <w:r w:rsidRPr="004C3BA1">
        <w:rPr>
          <w:color w:val="333333"/>
          <w:sz w:val="28"/>
          <w:szCs w:val="28"/>
        </w:rPr>
        <w:t>.</w:t>
      </w:r>
    </w:p>
    <w:p w:rsidR="004C3BA1" w:rsidRPr="004C3BA1" w:rsidRDefault="004C3BA1" w:rsidP="004C3BA1">
      <w:pPr>
        <w:ind w:firstLine="708"/>
        <w:jc w:val="both"/>
        <w:rPr>
          <w:sz w:val="28"/>
          <w:szCs w:val="28"/>
        </w:rPr>
      </w:pPr>
      <w:r w:rsidRPr="004C3BA1">
        <w:rPr>
          <w:sz w:val="28"/>
          <w:szCs w:val="28"/>
        </w:rPr>
        <w:t xml:space="preserve">3. </w:t>
      </w:r>
      <w:proofErr w:type="gramStart"/>
      <w:r w:rsidRPr="004C3BA1">
        <w:rPr>
          <w:sz w:val="28"/>
          <w:szCs w:val="28"/>
        </w:rPr>
        <w:t>Контроль за</w:t>
      </w:r>
      <w:proofErr w:type="gramEnd"/>
      <w:r w:rsidRPr="004C3BA1">
        <w:rPr>
          <w:sz w:val="28"/>
          <w:szCs w:val="28"/>
        </w:rPr>
        <w:t xml:space="preserve"> исполнением решения возложить на главу  сельского поселения.</w:t>
      </w:r>
    </w:p>
    <w:p w:rsidR="004C3BA1" w:rsidRPr="004C3BA1" w:rsidRDefault="004C3BA1" w:rsidP="004C3BA1">
      <w:pPr>
        <w:jc w:val="both"/>
        <w:rPr>
          <w:sz w:val="28"/>
          <w:szCs w:val="28"/>
        </w:rPr>
      </w:pPr>
    </w:p>
    <w:p w:rsidR="004C3BA1" w:rsidRPr="004C3BA1" w:rsidRDefault="004C3BA1" w:rsidP="002E6946">
      <w:pPr>
        <w:jc w:val="center"/>
        <w:outlineLvl w:val="1"/>
        <w:rPr>
          <w:b/>
          <w:bCs/>
          <w:sz w:val="28"/>
          <w:szCs w:val="28"/>
        </w:rPr>
      </w:pPr>
    </w:p>
    <w:p w:rsidR="004C3BA1" w:rsidRPr="0041360D" w:rsidRDefault="004C3BA1" w:rsidP="004C3BA1">
      <w:pPr>
        <w:pStyle w:val="30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4C3BA1" w:rsidRPr="0041360D" w:rsidRDefault="004C3BA1" w:rsidP="004C3BA1">
      <w:pPr>
        <w:pStyle w:val="30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Артюшкино</w:t>
      </w:r>
    </w:p>
    <w:p w:rsidR="004C3BA1" w:rsidRDefault="004C3BA1" w:rsidP="004C3BA1">
      <w:pPr>
        <w:pStyle w:val="30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Григорьев О.Г.      </w:t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4C3BA1" w:rsidRPr="0041360D" w:rsidRDefault="004C3BA1" w:rsidP="004C3BA1">
      <w:pPr>
        <w:pStyle w:val="30"/>
        <w:spacing w:after="0"/>
        <w:rPr>
          <w:b/>
          <w:sz w:val="28"/>
          <w:szCs w:val="28"/>
        </w:rPr>
      </w:pPr>
    </w:p>
    <w:p w:rsidR="004C3BA1" w:rsidRPr="0041360D" w:rsidRDefault="004C3BA1" w:rsidP="004C3BA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3BA1" w:rsidRPr="0041360D" w:rsidRDefault="004C3BA1" w:rsidP="004C3BA1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>
        <w:rPr>
          <w:rFonts w:eastAsia="Microsoft Sans Serif"/>
          <w:b/>
          <w:bCs/>
          <w:sz w:val="28"/>
          <w:szCs w:val="28"/>
        </w:rPr>
        <w:t>Артюшкино</w:t>
      </w:r>
    </w:p>
    <w:p w:rsidR="004C3BA1" w:rsidRDefault="004C3BA1" w:rsidP="004C3BA1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>
        <w:rPr>
          <w:rFonts w:eastAsia="Microsoft Sans Serif"/>
          <w:b/>
          <w:bCs/>
          <w:sz w:val="28"/>
          <w:szCs w:val="28"/>
        </w:rPr>
        <w:t xml:space="preserve">                 Панина Л.И.</w:t>
      </w:r>
      <w:r w:rsidRPr="0041360D">
        <w:rPr>
          <w:rFonts w:eastAsia="Microsoft Sans Serif"/>
          <w:b/>
          <w:bCs/>
          <w:sz w:val="28"/>
          <w:szCs w:val="28"/>
        </w:rPr>
        <w:tab/>
      </w:r>
    </w:p>
    <w:p w:rsidR="004C3BA1" w:rsidRDefault="004C3BA1" w:rsidP="004C3BA1">
      <w:pPr>
        <w:rPr>
          <w:rFonts w:eastAsia="Microsoft Sans Serif"/>
          <w:b/>
          <w:bCs/>
          <w:sz w:val="28"/>
          <w:szCs w:val="28"/>
        </w:rPr>
      </w:pPr>
    </w:p>
    <w:p w:rsidR="004C3BA1" w:rsidRDefault="004C3BA1" w:rsidP="004C3BA1">
      <w:pPr>
        <w:jc w:val="right"/>
        <w:outlineLvl w:val="1"/>
        <w:rPr>
          <w:bCs/>
          <w:sz w:val="20"/>
          <w:szCs w:val="28"/>
        </w:rPr>
      </w:pPr>
      <w:r w:rsidRPr="004C3BA1">
        <w:rPr>
          <w:bCs/>
          <w:sz w:val="20"/>
          <w:szCs w:val="28"/>
        </w:rPr>
        <w:lastRenderedPageBreak/>
        <w:t xml:space="preserve">Приложение </w:t>
      </w:r>
    </w:p>
    <w:p w:rsidR="004C3BA1" w:rsidRDefault="00083D82" w:rsidP="004C3BA1">
      <w:pPr>
        <w:jc w:val="right"/>
        <w:outlineLvl w:val="1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к  </w:t>
      </w:r>
      <w:r w:rsidR="004C3BA1">
        <w:rPr>
          <w:bCs/>
          <w:sz w:val="20"/>
          <w:szCs w:val="28"/>
        </w:rPr>
        <w:t xml:space="preserve">решению Собрание представителей </w:t>
      </w:r>
    </w:p>
    <w:p w:rsidR="004C3BA1" w:rsidRDefault="004C3BA1" w:rsidP="004C3BA1">
      <w:pPr>
        <w:jc w:val="right"/>
        <w:outlineLvl w:val="1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сельского поселения Артюшкино </w:t>
      </w:r>
    </w:p>
    <w:p w:rsidR="004C3BA1" w:rsidRPr="004C3BA1" w:rsidRDefault="004C3BA1" w:rsidP="004C3BA1">
      <w:pPr>
        <w:jc w:val="right"/>
        <w:outlineLvl w:val="1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от   </w:t>
      </w:r>
      <w:r w:rsidR="00D66B0B">
        <w:rPr>
          <w:bCs/>
          <w:sz w:val="20"/>
          <w:szCs w:val="28"/>
        </w:rPr>
        <w:t>29.06.2018 г.</w:t>
      </w:r>
      <w:r>
        <w:rPr>
          <w:bCs/>
          <w:sz w:val="20"/>
          <w:szCs w:val="28"/>
        </w:rPr>
        <w:t xml:space="preserve">   №</w:t>
      </w:r>
      <w:r w:rsidR="00D66B0B">
        <w:rPr>
          <w:bCs/>
          <w:sz w:val="20"/>
          <w:szCs w:val="28"/>
        </w:rPr>
        <w:t>114</w:t>
      </w:r>
      <w:r>
        <w:rPr>
          <w:bCs/>
          <w:sz w:val="20"/>
          <w:szCs w:val="28"/>
        </w:rPr>
        <w:t xml:space="preserve">                           </w:t>
      </w:r>
    </w:p>
    <w:p w:rsidR="00083D82" w:rsidRDefault="00083D82" w:rsidP="00083D82">
      <w:pPr>
        <w:jc w:val="center"/>
        <w:outlineLvl w:val="1"/>
        <w:rPr>
          <w:b/>
          <w:bCs/>
          <w:sz w:val="28"/>
          <w:szCs w:val="28"/>
        </w:rPr>
      </w:pPr>
    </w:p>
    <w:p w:rsidR="002E6946" w:rsidRPr="002E6946" w:rsidRDefault="00083D82" w:rsidP="00083D82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2E6946" w:rsidRPr="002E6946">
        <w:rPr>
          <w:b/>
          <w:bCs/>
          <w:sz w:val="28"/>
          <w:szCs w:val="28"/>
        </w:rPr>
        <w:t xml:space="preserve"> </w:t>
      </w:r>
    </w:p>
    <w:p w:rsidR="002E6946" w:rsidRPr="002E6946" w:rsidRDefault="002E6946" w:rsidP="00083D82">
      <w:pPr>
        <w:jc w:val="center"/>
        <w:outlineLvl w:val="1"/>
        <w:rPr>
          <w:b/>
          <w:bCs/>
          <w:sz w:val="28"/>
          <w:szCs w:val="28"/>
        </w:rPr>
      </w:pPr>
      <w:r w:rsidRPr="002E6946">
        <w:rPr>
          <w:b/>
          <w:bCs/>
          <w:sz w:val="28"/>
          <w:szCs w:val="28"/>
        </w:rPr>
        <w:t>о порядке избрания (делегирования) депутата Собрания представителей  сельского поселения Артюшкино</w:t>
      </w:r>
      <w:r w:rsidR="007E5790">
        <w:rPr>
          <w:b/>
          <w:bCs/>
          <w:sz w:val="28"/>
          <w:szCs w:val="28"/>
        </w:rPr>
        <w:t xml:space="preserve"> муниципального района Шенталинский  Самарской области </w:t>
      </w:r>
      <w:r w:rsidRPr="002E6946">
        <w:rPr>
          <w:b/>
          <w:bCs/>
          <w:sz w:val="28"/>
          <w:szCs w:val="28"/>
        </w:rPr>
        <w:t xml:space="preserve"> в состав Собрания представителей  муниципального района  Шенталинский Самарской области</w:t>
      </w:r>
    </w:p>
    <w:p w:rsidR="002E6946" w:rsidRPr="002E6946" w:rsidRDefault="002E6946" w:rsidP="002E69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BFD" w:rsidRPr="00846BFD" w:rsidRDefault="00846BFD" w:rsidP="00846B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6BFD">
        <w:rPr>
          <w:sz w:val="26"/>
          <w:szCs w:val="26"/>
        </w:rPr>
        <w:t xml:space="preserve">1. </w:t>
      </w:r>
      <w:proofErr w:type="gramStart"/>
      <w:r w:rsidRPr="00846BFD">
        <w:rPr>
          <w:sz w:val="26"/>
          <w:szCs w:val="26"/>
        </w:rPr>
        <w:t xml:space="preserve">Настоящее Положение регулирует порядок </w:t>
      </w:r>
      <w:r w:rsidRPr="00846BFD">
        <w:rPr>
          <w:bCs/>
          <w:sz w:val="26"/>
          <w:szCs w:val="26"/>
        </w:rPr>
        <w:t xml:space="preserve">избрания (делегирования) </w:t>
      </w:r>
      <w:r w:rsidRPr="00846BFD">
        <w:rPr>
          <w:sz w:val="26"/>
          <w:szCs w:val="26"/>
        </w:rPr>
        <w:t xml:space="preserve"> депутата </w:t>
      </w:r>
      <w:r w:rsidR="007E5790">
        <w:rPr>
          <w:sz w:val="26"/>
          <w:szCs w:val="26"/>
        </w:rPr>
        <w:t xml:space="preserve">Собрания представителей сельского поселения Артюшкино муниципального района Шенталинский  Самарской области </w:t>
      </w:r>
      <w:r w:rsidR="004C3BA1">
        <w:rPr>
          <w:sz w:val="26"/>
          <w:szCs w:val="26"/>
        </w:rPr>
        <w:t>(</w:t>
      </w:r>
      <w:r w:rsidR="00094051">
        <w:rPr>
          <w:sz w:val="26"/>
          <w:szCs w:val="26"/>
        </w:rPr>
        <w:t>далее по тексту – представительный орган поселения</w:t>
      </w:r>
      <w:r w:rsidR="004C3BA1">
        <w:rPr>
          <w:sz w:val="26"/>
          <w:szCs w:val="26"/>
        </w:rPr>
        <w:t xml:space="preserve">) </w:t>
      </w:r>
      <w:r w:rsidRPr="00846BFD">
        <w:rPr>
          <w:sz w:val="26"/>
          <w:szCs w:val="26"/>
        </w:rPr>
        <w:t xml:space="preserve"> в </w:t>
      </w:r>
      <w:r w:rsidR="007E5790">
        <w:rPr>
          <w:sz w:val="26"/>
          <w:szCs w:val="26"/>
        </w:rPr>
        <w:t xml:space="preserve">Собрание представителей муниципального района Шенталинский </w:t>
      </w:r>
      <w:r>
        <w:rPr>
          <w:sz w:val="26"/>
          <w:szCs w:val="26"/>
        </w:rPr>
        <w:t xml:space="preserve">Самарской области, формируемый </w:t>
      </w:r>
      <w:r w:rsidRPr="00846BFD">
        <w:rPr>
          <w:sz w:val="26"/>
          <w:szCs w:val="26"/>
        </w:rPr>
        <w:t xml:space="preserve"> </w:t>
      </w:r>
      <w:r w:rsidRPr="00846BFD">
        <w:rPr>
          <w:bCs/>
          <w:sz w:val="26"/>
          <w:szCs w:val="26"/>
        </w:rPr>
        <w:t xml:space="preserve">в соответствии с </w:t>
      </w:r>
      <w:hyperlink r:id="rId9" w:history="1">
        <w:r w:rsidRPr="00846BFD">
          <w:rPr>
            <w:bCs/>
            <w:sz w:val="26"/>
            <w:szCs w:val="26"/>
          </w:rPr>
          <w:t>пунктом 1 части 4 статьи 35</w:t>
        </w:r>
      </w:hyperlink>
      <w:r w:rsidRPr="00846BFD">
        <w:rPr>
          <w:bCs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46BFD">
        <w:rPr>
          <w:sz w:val="26"/>
          <w:szCs w:val="26"/>
        </w:rPr>
        <w:t>Законом Самарской</w:t>
      </w:r>
      <w:proofErr w:type="gramEnd"/>
      <w:r w:rsidRPr="00846BFD">
        <w:rPr>
          <w:sz w:val="26"/>
          <w:szCs w:val="26"/>
        </w:rPr>
        <w:t xml:space="preserve"> области от 30 марта 2015 года № 24-ГД «О порядке формирования органов местного самоуправления муниципальных образований Самарской области»  и уставом </w:t>
      </w:r>
      <w:r w:rsidR="007E5790">
        <w:rPr>
          <w:sz w:val="26"/>
          <w:szCs w:val="26"/>
        </w:rPr>
        <w:t>сельского поселения Артюшкино муниципального района Шенталинский  Самарской области</w:t>
      </w:r>
      <w:r w:rsidRPr="00846BFD">
        <w:rPr>
          <w:sz w:val="26"/>
          <w:szCs w:val="26"/>
        </w:rPr>
        <w:t>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2. В соответствии с </w:t>
      </w:r>
      <w:r w:rsidR="00094051">
        <w:rPr>
          <w:bCs/>
          <w:sz w:val="26"/>
          <w:szCs w:val="26"/>
        </w:rPr>
        <w:t>У</w:t>
      </w:r>
      <w:r w:rsidRPr="00846BFD">
        <w:rPr>
          <w:bCs/>
          <w:sz w:val="26"/>
          <w:szCs w:val="26"/>
        </w:rPr>
        <w:t xml:space="preserve">ставом </w:t>
      </w:r>
      <w:r w:rsidR="004C3BA1">
        <w:rPr>
          <w:bCs/>
          <w:sz w:val="26"/>
          <w:szCs w:val="26"/>
        </w:rPr>
        <w:t xml:space="preserve">сельского поселения Артюшкино  </w:t>
      </w:r>
      <w:r w:rsidRPr="00846BFD">
        <w:rPr>
          <w:bCs/>
          <w:sz w:val="26"/>
          <w:szCs w:val="26"/>
        </w:rPr>
        <w:t xml:space="preserve"> норма представительства депутатов </w:t>
      </w:r>
      <w:r w:rsidRPr="00846BFD">
        <w:rPr>
          <w:sz w:val="26"/>
          <w:szCs w:val="26"/>
        </w:rPr>
        <w:t>представительного органа</w:t>
      </w:r>
      <w:r w:rsidRPr="00846BFD">
        <w:rPr>
          <w:bCs/>
          <w:sz w:val="26"/>
          <w:szCs w:val="26"/>
        </w:rPr>
        <w:t xml:space="preserve"> </w:t>
      </w:r>
      <w:r w:rsidRPr="00846BFD">
        <w:rPr>
          <w:sz w:val="26"/>
          <w:szCs w:val="26"/>
        </w:rPr>
        <w:t>сельского поселения</w:t>
      </w:r>
      <w:r w:rsidRPr="00846BFD">
        <w:rPr>
          <w:bCs/>
          <w:sz w:val="26"/>
          <w:szCs w:val="26"/>
        </w:rPr>
        <w:t xml:space="preserve"> в представительном органе </w:t>
      </w:r>
      <w:r w:rsidRPr="00846BFD">
        <w:rPr>
          <w:sz w:val="26"/>
          <w:szCs w:val="26"/>
        </w:rPr>
        <w:t>муниципального района</w:t>
      </w:r>
      <w:r w:rsidRPr="00846BFD">
        <w:rPr>
          <w:bCs/>
          <w:sz w:val="26"/>
          <w:szCs w:val="26"/>
        </w:rPr>
        <w:t xml:space="preserve"> составляет: ____________________.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3. Избрание (делегирование) депутатов </w:t>
      </w:r>
      <w:r w:rsidRPr="00846BFD">
        <w:rPr>
          <w:sz w:val="26"/>
          <w:szCs w:val="26"/>
        </w:rPr>
        <w:t>представительного органа</w:t>
      </w:r>
      <w:r w:rsidRPr="00846BFD">
        <w:rPr>
          <w:bCs/>
          <w:sz w:val="26"/>
          <w:szCs w:val="26"/>
        </w:rPr>
        <w:t xml:space="preserve"> </w:t>
      </w:r>
      <w:r w:rsidRPr="00846BFD">
        <w:rPr>
          <w:sz w:val="26"/>
          <w:szCs w:val="26"/>
        </w:rPr>
        <w:t>сельского поселения</w:t>
      </w:r>
      <w:r w:rsidRPr="00846BFD">
        <w:rPr>
          <w:bCs/>
          <w:sz w:val="26"/>
          <w:szCs w:val="26"/>
        </w:rPr>
        <w:t xml:space="preserve"> в представительный орган муниципального района проводится на первом заседании </w:t>
      </w:r>
      <w:r w:rsidRPr="00846BFD">
        <w:rPr>
          <w:sz w:val="26"/>
          <w:szCs w:val="26"/>
        </w:rPr>
        <w:t>представительного органа</w:t>
      </w:r>
      <w:r w:rsidRPr="00846BFD">
        <w:rPr>
          <w:bCs/>
          <w:sz w:val="26"/>
          <w:szCs w:val="26"/>
        </w:rPr>
        <w:t xml:space="preserve"> </w:t>
      </w:r>
      <w:r w:rsidRPr="00846BFD">
        <w:rPr>
          <w:sz w:val="26"/>
          <w:szCs w:val="26"/>
        </w:rPr>
        <w:t>сельского поселения</w:t>
      </w:r>
      <w:r w:rsidRPr="00846BFD">
        <w:rPr>
          <w:bCs/>
          <w:sz w:val="26"/>
          <w:szCs w:val="26"/>
        </w:rPr>
        <w:t>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4. Депутаты избираются (делегируются) в представительный орган муниципального района на срок</w:t>
      </w:r>
      <w:r w:rsidR="00094051">
        <w:rPr>
          <w:bCs/>
          <w:sz w:val="26"/>
          <w:szCs w:val="26"/>
        </w:rPr>
        <w:t xml:space="preserve"> </w:t>
      </w:r>
      <w:r w:rsidR="00094051">
        <w:rPr>
          <w:sz w:val="26"/>
          <w:szCs w:val="26"/>
        </w:rPr>
        <w:t>полномочий представительного органа поселения</w:t>
      </w:r>
      <w:r w:rsidRPr="00846BFD">
        <w:rPr>
          <w:bCs/>
          <w:sz w:val="26"/>
          <w:szCs w:val="26"/>
        </w:rPr>
        <w:t>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5. </w:t>
      </w:r>
      <w:r w:rsidR="00094051">
        <w:rPr>
          <w:sz w:val="26"/>
          <w:szCs w:val="26"/>
        </w:rPr>
        <w:t>Кандидатуры в состав представительного органа района предлагаются главой поселения, депутатами представительного органа поселения. Депутат вправе предложить свою кандидатуру в порядке самовыдвижения.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Депутат вправе предложить свою кандидатуру в порядке самовыдвижения.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6. Выдвижение кандидатуры депутата допускается только с его согласия.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7. Депутат, чья кандидатура предложена для голосования, вправе взять самоотвод, который принимается без голосования.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8. Предложения по кандидатурам депутатов представляются  в письменной форме на имя председателя представительного органа сельского поселения либо оглашаются устно в ходе обсуждения соответствующего вопроса на заседании представительного органа сельского поселения.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9. На основе поступивших предложений формируется список кандидатов.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10. Обсуждение кандидатур проводится на заседании открыто по всем кандидатам, включенным в список.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Кандидатам предоставляется слово для выступления и ответов </w:t>
      </w:r>
      <w:r w:rsidR="003822C2">
        <w:rPr>
          <w:bCs/>
          <w:sz w:val="26"/>
          <w:szCs w:val="26"/>
        </w:rPr>
        <w:t xml:space="preserve">  </w:t>
      </w:r>
      <w:r w:rsidRPr="00846BFD">
        <w:rPr>
          <w:bCs/>
          <w:sz w:val="26"/>
          <w:szCs w:val="26"/>
        </w:rPr>
        <w:t xml:space="preserve"> на вопросы.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11. Избрание депутатов осуществляется путем </w:t>
      </w:r>
      <w:r w:rsidR="00094051">
        <w:rPr>
          <w:bCs/>
          <w:sz w:val="26"/>
          <w:szCs w:val="26"/>
        </w:rPr>
        <w:t xml:space="preserve">открытого </w:t>
      </w:r>
      <w:r w:rsidRPr="00846BFD">
        <w:rPr>
          <w:bCs/>
          <w:sz w:val="26"/>
          <w:szCs w:val="26"/>
        </w:rPr>
        <w:t xml:space="preserve"> голосования.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bookmarkStart w:id="0" w:name="Par21"/>
      <w:bookmarkEnd w:id="0"/>
      <w:r w:rsidRPr="00846BFD">
        <w:rPr>
          <w:bCs/>
          <w:sz w:val="26"/>
          <w:szCs w:val="26"/>
        </w:rPr>
        <w:lastRenderedPageBreak/>
        <w:t xml:space="preserve">12. Решение об избрании (делегировании) депутата в состав представительного органа муниципального района принимается </w:t>
      </w:r>
      <w:r w:rsidR="003822C2">
        <w:rPr>
          <w:bCs/>
          <w:sz w:val="26"/>
          <w:szCs w:val="26"/>
        </w:rPr>
        <w:t xml:space="preserve"> две трети </w:t>
      </w:r>
      <w:r w:rsidRPr="00846BFD">
        <w:rPr>
          <w:bCs/>
          <w:sz w:val="26"/>
          <w:szCs w:val="26"/>
        </w:rPr>
        <w:t>голосов от числа депутатов представительного органа сельского поселения.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13. В случае если ни один из кандидатов не набрал количества голосов, установленного </w:t>
      </w:r>
      <w:hyperlink w:anchor="Par21" w:history="1">
        <w:r w:rsidRPr="00846BFD">
          <w:rPr>
            <w:bCs/>
            <w:sz w:val="26"/>
            <w:szCs w:val="26"/>
          </w:rPr>
          <w:t>пунктом 12</w:t>
        </w:r>
      </w:hyperlink>
      <w:r w:rsidRPr="00846BFD">
        <w:rPr>
          <w:bCs/>
          <w:sz w:val="26"/>
          <w:szCs w:val="26"/>
        </w:rPr>
        <w:t xml:space="preserve"> настоящего Положения, процедура выборов повторяется, начиная с выдвижения кандидатур.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14. При повторном выдвижении предлагаются новые   или те же кандидатуры.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15. Решение об избрании (делегировании) депутата в состав представительного органа муниципального района </w:t>
      </w:r>
      <w:r w:rsidR="003822C2">
        <w:rPr>
          <w:bCs/>
          <w:sz w:val="26"/>
          <w:szCs w:val="26"/>
        </w:rPr>
        <w:t xml:space="preserve"> вступает в силу</w:t>
      </w:r>
      <w:r w:rsidRPr="00846BFD">
        <w:rPr>
          <w:bCs/>
          <w:sz w:val="26"/>
          <w:szCs w:val="26"/>
        </w:rPr>
        <w:t xml:space="preserve"> с момента принятия и подлежит опубликованию в порядке, определенном </w:t>
      </w:r>
      <w:hyperlink r:id="rId10" w:history="1">
        <w:r w:rsidRPr="00846BFD">
          <w:rPr>
            <w:bCs/>
            <w:sz w:val="26"/>
            <w:szCs w:val="26"/>
          </w:rPr>
          <w:t>уставом</w:t>
        </w:r>
      </w:hyperlink>
      <w:r w:rsidRPr="00846BFD">
        <w:rPr>
          <w:bCs/>
          <w:sz w:val="26"/>
          <w:szCs w:val="26"/>
        </w:rPr>
        <w:t xml:space="preserve"> муниципального образования.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16.</w:t>
      </w:r>
      <w:r w:rsidRPr="00846BFD">
        <w:rPr>
          <w:sz w:val="26"/>
          <w:szCs w:val="26"/>
        </w:rPr>
        <w:t xml:space="preserve"> Копия решения направляется в представительный орган муниципального района </w:t>
      </w:r>
      <w:r w:rsidRPr="00846BFD">
        <w:rPr>
          <w:bCs/>
          <w:sz w:val="26"/>
          <w:szCs w:val="26"/>
        </w:rPr>
        <w:t xml:space="preserve">в течение трех рабочих дней после подписания. </w:t>
      </w:r>
    </w:p>
    <w:p w:rsidR="00846BFD" w:rsidRPr="00846BFD" w:rsidRDefault="00846BFD" w:rsidP="00846B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6BFD">
        <w:rPr>
          <w:sz w:val="26"/>
          <w:szCs w:val="26"/>
        </w:rPr>
        <w:t>17. Полномочия депутата, избранного (делегированного) в представительный орган муниципального района, подтверждаются следующими документами:</w:t>
      </w:r>
    </w:p>
    <w:p w:rsidR="00846BFD" w:rsidRPr="00846BFD" w:rsidRDefault="00846BFD" w:rsidP="00846B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6BFD">
        <w:rPr>
          <w:sz w:val="26"/>
          <w:szCs w:val="26"/>
        </w:rPr>
        <w:t>а) для главы поселения, избранного на муниципальных выборах, - копией решения избирательной комиссии об утверждении итогов выборов главы поселения, заверенной председателем избирательной комиссии муниципального образования;</w:t>
      </w:r>
    </w:p>
    <w:p w:rsidR="00846BFD" w:rsidRPr="00846BFD" w:rsidRDefault="00846BFD" w:rsidP="00846B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46BFD">
        <w:rPr>
          <w:sz w:val="26"/>
          <w:szCs w:val="26"/>
        </w:rPr>
        <w:t>б) для депутата представительного органа сельского поселения - копией решения избирательной комиссии об избрании его в качестве депутата представительного органа сельского поселения, заверенной председателем избирательной комиссии муниципального образования, и копией решения представительного органа сельского поселения об избрании депутата представительного органа сельского поселения в представительный орган муниципального района, заверенной председателем представительного органа сельского поселения.</w:t>
      </w:r>
      <w:proofErr w:type="gramEnd"/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18. Полномочия депутата представительного органа сельского поселения, избранного в состав представительного органа муниципального района, прекращаются досрочно в случаях, предусмотренных Федеральным </w:t>
      </w:r>
      <w:hyperlink r:id="rId11" w:history="1">
        <w:r w:rsidRPr="00846BFD">
          <w:rPr>
            <w:bCs/>
            <w:sz w:val="26"/>
            <w:szCs w:val="26"/>
          </w:rPr>
          <w:t>законом</w:t>
        </w:r>
      </w:hyperlink>
      <w:r w:rsidRPr="00846BFD">
        <w:rPr>
          <w:bCs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и </w:t>
      </w:r>
      <w:hyperlink r:id="rId12" w:history="1">
        <w:r w:rsidRPr="00846BFD">
          <w:rPr>
            <w:bCs/>
            <w:sz w:val="26"/>
            <w:szCs w:val="26"/>
          </w:rPr>
          <w:t>уставом</w:t>
        </w:r>
      </w:hyperlink>
      <w:r w:rsidRPr="00846BFD">
        <w:rPr>
          <w:bCs/>
          <w:sz w:val="26"/>
          <w:szCs w:val="26"/>
        </w:rPr>
        <w:t xml:space="preserve"> муниципального образования.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6BFD">
        <w:rPr>
          <w:bCs/>
          <w:sz w:val="26"/>
          <w:szCs w:val="26"/>
        </w:rPr>
        <w:t>19. При наличии оснований для досрочного прекращения полномочий депутата представительного органа сельского поселения на заседании  данного представительного органа принимается решение о досрочном прекращении полномочий депутата и одновременно проводится избрание (делегирование) депутата в состав представительного органа муниципального района в соответствии с настоящим Положением.</w:t>
      </w:r>
      <w:r w:rsidRPr="00846BFD">
        <w:rPr>
          <w:sz w:val="26"/>
          <w:szCs w:val="26"/>
        </w:rPr>
        <w:t xml:space="preserve"> </w:t>
      </w:r>
      <w:proofErr w:type="gramStart"/>
      <w:r w:rsidRPr="00846BFD">
        <w:rPr>
          <w:sz w:val="26"/>
          <w:szCs w:val="26"/>
        </w:rPr>
        <w:t>Решение представительного органа сельского поселения о досрочном прекращении полномочий депутата представительного органа поселения и об избрании нового депутата в представительный орган муниципального района принимается не позднее чем через тридцать дней со дня появления оснований для досрочного прекращения полномочий, а если это основание появилось в период между сессиями представительного органа сельского поселения, - не позднее чем через три месяца со дня появления</w:t>
      </w:r>
      <w:proofErr w:type="gramEnd"/>
      <w:r w:rsidRPr="00846BFD">
        <w:rPr>
          <w:sz w:val="26"/>
          <w:szCs w:val="26"/>
        </w:rPr>
        <w:t xml:space="preserve"> такого основания.</w:t>
      </w:r>
    </w:p>
    <w:p w:rsidR="00846BFD" w:rsidRPr="00846BFD" w:rsidRDefault="00846BFD" w:rsidP="00846BFD">
      <w:pPr>
        <w:ind w:firstLine="567"/>
        <w:jc w:val="both"/>
        <w:rPr>
          <w:sz w:val="26"/>
          <w:szCs w:val="26"/>
        </w:rPr>
      </w:pPr>
      <w:r w:rsidRPr="00846BFD">
        <w:rPr>
          <w:sz w:val="26"/>
          <w:szCs w:val="26"/>
        </w:rPr>
        <w:t>20.</w:t>
      </w:r>
      <w:r w:rsidRPr="00846BFD">
        <w:rPr>
          <w:bCs/>
          <w:sz w:val="26"/>
          <w:szCs w:val="26"/>
        </w:rPr>
        <w:t xml:space="preserve"> </w:t>
      </w:r>
      <w:r w:rsidRPr="00846BFD">
        <w:rPr>
          <w:sz w:val="26"/>
          <w:szCs w:val="26"/>
        </w:rPr>
        <w:t>Вновь избранный депутат представительного органа муниципального района представляет документы, указанные в пункте 17 настоящего Положения, председателю представительного органа муниципального района.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 xml:space="preserve">21. Полномочия депутата представительного органа муниципального района, избранного (делегированного) представительным органом сельского поселения, прекращаются досрочно в случае прекращения его полномочий соответственно в </w:t>
      </w:r>
      <w:r w:rsidRPr="00846BFD">
        <w:rPr>
          <w:bCs/>
          <w:sz w:val="26"/>
          <w:szCs w:val="26"/>
        </w:rPr>
        <w:lastRenderedPageBreak/>
        <w:t>качестве главы сельского поселения, депутата представительного органа сельского поселения.</w:t>
      </w:r>
    </w:p>
    <w:p w:rsidR="00846BFD" w:rsidRPr="00846BFD" w:rsidRDefault="00846BFD" w:rsidP="00846BF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6BFD">
        <w:rPr>
          <w:bCs/>
          <w:sz w:val="26"/>
          <w:szCs w:val="26"/>
        </w:rPr>
        <w:t>22. В случае досрочного прекращения полномочий главы сельского поселения, депутата избрание нового главы сельского поселения, депутата осуществляется в установленном законом порядке.</w:t>
      </w:r>
    </w:p>
    <w:p w:rsidR="00846BFD" w:rsidRPr="00846BFD" w:rsidRDefault="00846BFD" w:rsidP="00846B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846BFD" w:rsidRPr="00846BFD" w:rsidSect="00CD3B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F5" w:rsidRDefault="00B15AF5" w:rsidP="002E6946">
      <w:r>
        <w:separator/>
      </w:r>
    </w:p>
  </w:endnote>
  <w:endnote w:type="continuationSeparator" w:id="0">
    <w:p w:rsidR="00B15AF5" w:rsidRDefault="00B15AF5" w:rsidP="002E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F5" w:rsidRDefault="00B15AF5" w:rsidP="002E6946">
      <w:r>
        <w:separator/>
      </w:r>
    </w:p>
  </w:footnote>
  <w:footnote w:type="continuationSeparator" w:id="0">
    <w:p w:rsidR="00B15AF5" w:rsidRDefault="00B15AF5" w:rsidP="002E6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847"/>
    <w:multiLevelType w:val="hybridMultilevel"/>
    <w:tmpl w:val="AAC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F23"/>
    <w:multiLevelType w:val="multilevel"/>
    <w:tmpl w:val="EAF2F1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7">
    <w:nsid w:val="3B740A49"/>
    <w:multiLevelType w:val="hybridMultilevel"/>
    <w:tmpl w:val="9F9E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B3CBA"/>
    <w:multiLevelType w:val="hybridMultilevel"/>
    <w:tmpl w:val="E78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E3CCC"/>
    <w:multiLevelType w:val="hybridMultilevel"/>
    <w:tmpl w:val="8B5A5EA0"/>
    <w:lvl w:ilvl="0" w:tplc="EB583F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762D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F390A"/>
    <w:multiLevelType w:val="hybridMultilevel"/>
    <w:tmpl w:val="4404C4D6"/>
    <w:lvl w:ilvl="0" w:tplc="8724F8C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107"/>
    <w:rsid w:val="00003D5D"/>
    <w:rsid w:val="00004751"/>
    <w:rsid w:val="000253CC"/>
    <w:rsid w:val="00036D64"/>
    <w:rsid w:val="00037D5F"/>
    <w:rsid w:val="00046DD3"/>
    <w:rsid w:val="00063950"/>
    <w:rsid w:val="00083D82"/>
    <w:rsid w:val="00094051"/>
    <w:rsid w:val="000959F3"/>
    <w:rsid w:val="000B6305"/>
    <w:rsid w:val="000D0606"/>
    <w:rsid w:val="000D14D2"/>
    <w:rsid w:val="000D7C1B"/>
    <w:rsid w:val="000F7838"/>
    <w:rsid w:val="00106397"/>
    <w:rsid w:val="00106C1C"/>
    <w:rsid w:val="001178D3"/>
    <w:rsid w:val="0011798F"/>
    <w:rsid w:val="0013286A"/>
    <w:rsid w:val="00134D66"/>
    <w:rsid w:val="001579CE"/>
    <w:rsid w:val="00161690"/>
    <w:rsid w:val="0016306E"/>
    <w:rsid w:val="00192606"/>
    <w:rsid w:val="001950BF"/>
    <w:rsid w:val="001A4CD8"/>
    <w:rsid w:val="001B113D"/>
    <w:rsid w:val="001C3FE7"/>
    <w:rsid w:val="001C6666"/>
    <w:rsid w:val="001C66AD"/>
    <w:rsid w:val="001C6871"/>
    <w:rsid w:val="001D0782"/>
    <w:rsid w:val="001F525E"/>
    <w:rsid w:val="0020025C"/>
    <w:rsid w:val="0020327C"/>
    <w:rsid w:val="00203291"/>
    <w:rsid w:val="0021731B"/>
    <w:rsid w:val="00230D5B"/>
    <w:rsid w:val="00244881"/>
    <w:rsid w:val="002509A6"/>
    <w:rsid w:val="00257ED9"/>
    <w:rsid w:val="00260423"/>
    <w:rsid w:val="002631D7"/>
    <w:rsid w:val="0027281D"/>
    <w:rsid w:val="002D086F"/>
    <w:rsid w:val="002D0D8E"/>
    <w:rsid w:val="002D7786"/>
    <w:rsid w:val="002E10AE"/>
    <w:rsid w:val="002E1426"/>
    <w:rsid w:val="002E6946"/>
    <w:rsid w:val="002E745E"/>
    <w:rsid w:val="00312468"/>
    <w:rsid w:val="00323A25"/>
    <w:rsid w:val="0032519A"/>
    <w:rsid w:val="00327561"/>
    <w:rsid w:val="00334BBF"/>
    <w:rsid w:val="0034617D"/>
    <w:rsid w:val="00354EC5"/>
    <w:rsid w:val="0037029A"/>
    <w:rsid w:val="00375084"/>
    <w:rsid w:val="003817E6"/>
    <w:rsid w:val="003822C2"/>
    <w:rsid w:val="00397543"/>
    <w:rsid w:val="003A71F4"/>
    <w:rsid w:val="003B1599"/>
    <w:rsid w:val="003B36D0"/>
    <w:rsid w:val="003C3E47"/>
    <w:rsid w:val="003D3CC5"/>
    <w:rsid w:val="003F33FB"/>
    <w:rsid w:val="00400AE2"/>
    <w:rsid w:val="00410073"/>
    <w:rsid w:val="0041462F"/>
    <w:rsid w:val="004149A3"/>
    <w:rsid w:val="00424A64"/>
    <w:rsid w:val="00434AB5"/>
    <w:rsid w:val="004401C0"/>
    <w:rsid w:val="004802E7"/>
    <w:rsid w:val="00490E11"/>
    <w:rsid w:val="0049510B"/>
    <w:rsid w:val="004A6CB9"/>
    <w:rsid w:val="004B0A8A"/>
    <w:rsid w:val="004C14DD"/>
    <w:rsid w:val="004C3BA1"/>
    <w:rsid w:val="004D3420"/>
    <w:rsid w:val="004E57E3"/>
    <w:rsid w:val="004E6BFF"/>
    <w:rsid w:val="004E7F60"/>
    <w:rsid w:val="004F435A"/>
    <w:rsid w:val="0052695E"/>
    <w:rsid w:val="0052796A"/>
    <w:rsid w:val="00552ED8"/>
    <w:rsid w:val="00554EE9"/>
    <w:rsid w:val="00566433"/>
    <w:rsid w:val="00581FA3"/>
    <w:rsid w:val="00597835"/>
    <w:rsid w:val="005A6E5C"/>
    <w:rsid w:val="005B6B3B"/>
    <w:rsid w:val="005C4E8D"/>
    <w:rsid w:val="005D0863"/>
    <w:rsid w:val="005D1646"/>
    <w:rsid w:val="005D353D"/>
    <w:rsid w:val="005D6667"/>
    <w:rsid w:val="005E3886"/>
    <w:rsid w:val="005E56A7"/>
    <w:rsid w:val="005F54CC"/>
    <w:rsid w:val="00602D20"/>
    <w:rsid w:val="0060327A"/>
    <w:rsid w:val="006048DC"/>
    <w:rsid w:val="00613BD6"/>
    <w:rsid w:val="00620FBB"/>
    <w:rsid w:val="0062108F"/>
    <w:rsid w:val="006469E3"/>
    <w:rsid w:val="00657BB3"/>
    <w:rsid w:val="00665886"/>
    <w:rsid w:val="00687107"/>
    <w:rsid w:val="006A5003"/>
    <w:rsid w:val="006A68E3"/>
    <w:rsid w:val="006D4905"/>
    <w:rsid w:val="006E5EA2"/>
    <w:rsid w:val="006E6402"/>
    <w:rsid w:val="00700C23"/>
    <w:rsid w:val="007126B8"/>
    <w:rsid w:val="00715940"/>
    <w:rsid w:val="00725FD7"/>
    <w:rsid w:val="0073209A"/>
    <w:rsid w:val="00735485"/>
    <w:rsid w:val="00782463"/>
    <w:rsid w:val="00793858"/>
    <w:rsid w:val="00794716"/>
    <w:rsid w:val="007D3555"/>
    <w:rsid w:val="007E48A7"/>
    <w:rsid w:val="007E5790"/>
    <w:rsid w:val="00810F4E"/>
    <w:rsid w:val="00821A02"/>
    <w:rsid w:val="008248FC"/>
    <w:rsid w:val="00833389"/>
    <w:rsid w:val="00846BFD"/>
    <w:rsid w:val="008619F0"/>
    <w:rsid w:val="00871A84"/>
    <w:rsid w:val="00877CD0"/>
    <w:rsid w:val="00883859"/>
    <w:rsid w:val="00895394"/>
    <w:rsid w:val="008B46CA"/>
    <w:rsid w:val="008B7E06"/>
    <w:rsid w:val="008D7C0A"/>
    <w:rsid w:val="00900383"/>
    <w:rsid w:val="00900603"/>
    <w:rsid w:val="00906A1D"/>
    <w:rsid w:val="00906BB2"/>
    <w:rsid w:val="00947B68"/>
    <w:rsid w:val="00957C41"/>
    <w:rsid w:val="0096724B"/>
    <w:rsid w:val="009A2F86"/>
    <w:rsid w:val="009A61CE"/>
    <w:rsid w:val="009B0909"/>
    <w:rsid w:val="009B1EE2"/>
    <w:rsid w:val="009D203E"/>
    <w:rsid w:val="009F2DB5"/>
    <w:rsid w:val="009F30D7"/>
    <w:rsid w:val="009F5071"/>
    <w:rsid w:val="009F5D9D"/>
    <w:rsid w:val="00A11530"/>
    <w:rsid w:val="00A2091C"/>
    <w:rsid w:val="00A30568"/>
    <w:rsid w:val="00A60664"/>
    <w:rsid w:val="00A631E6"/>
    <w:rsid w:val="00A633E3"/>
    <w:rsid w:val="00A7561E"/>
    <w:rsid w:val="00A75A8A"/>
    <w:rsid w:val="00A93747"/>
    <w:rsid w:val="00AA1D59"/>
    <w:rsid w:val="00AB0152"/>
    <w:rsid w:val="00AB7963"/>
    <w:rsid w:val="00AC7078"/>
    <w:rsid w:val="00AE109E"/>
    <w:rsid w:val="00B0282A"/>
    <w:rsid w:val="00B12EBC"/>
    <w:rsid w:val="00B15AF5"/>
    <w:rsid w:val="00B24EE0"/>
    <w:rsid w:val="00B31656"/>
    <w:rsid w:val="00B400F9"/>
    <w:rsid w:val="00B44A54"/>
    <w:rsid w:val="00B54709"/>
    <w:rsid w:val="00B563F2"/>
    <w:rsid w:val="00B67C27"/>
    <w:rsid w:val="00B71B03"/>
    <w:rsid w:val="00B9597B"/>
    <w:rsid w:val="00B97EB7"/>
    <w:rsid w:val="00BA5C0F"/>
    <w:rsid w:val="00BB27B1"/>
    <w:rsid w:val="00BB5843"/>
    <w:rsid w:val="00BC1B13"/>
    <w:rsid w:val="00BC2F71"/>
    <w:rsid w:val="00BC31A9"/>
    <w:rsid w:val="00BE0C3A"/>
    <w:rsid w:val="00BE2CD0"/>
    <w:rsid w:val="00BF2BBB"/>
    <w:rsid w:val="00BF342E"/>
    <w:rsid w:val="00C21C30"/>
    <w:rsid w:val="00C32AC7"/>
    <w:rsid w:val="00C33133"/>
    <w:rsid w:val="00C4114B"/>
    <w:rsid w:val="00C65740"/>
    <w:rsid w:val="00C75D24"/>
    <w:rsid w:val="00C76D70"/>
    <w:rsid w:val="00C97508"/>
    <w:rsid w:val="00CB4574"/>
    <w:rsid w:val="00CB6C0E"/>
    <w:rsid w:val="00CC7CA1"/>
    <w:rsid w:val="00CD3B51"/>
    <w:rsid w:val="00CE0F54"/>
    <w:rsid w:val="00CF0B1B"/>
    <w:rsid w:val="00CF5EBB"/>
    <w:rsid w:val="00CF6EED"/>
    <w:rsid w:val="00D04345"/>
    <w:rsid w:val="00D47E4B"/>
    <w:rsid w:val="00D60346"/>
    <w:rsid w:val="00D66B0B"/>
    <w:rsid w:val="00D67ADD"/>
    <w:rsid w:val="00D70540"/>
    <w:rsid w:val="00D7123C"/>
    <w:rsid w:val="00D93A54"/>
    <w:rsid w:val="00DA18F9"/>
    <w:rsid w:val="00DA6A2A"/>
    <w:rsid w:val="00E045A3"/>
    <w:rsid w:val="00E05D3F"/>
    <w:rsid w:val="00E13B00"/>
    <w:rsid w:val="00E23671"/>
    <w:rsid w:val="00E30FDF"/>
    <w:rsid w:val="00E415E8"/>
    <w:rsid w:val="00E51BF2"/>
    <w:rsid w:val="00E715BB"/>
    <w:rsid w:val="00E72C9D"/>
    <w:rsid w:val="00E73881"/>
    <w:rsid w:val="00E7646E"/>
    <w:rsid w:val="00EA2060"/>
    <w:rsid w:val="00EA63D1"/>
    <w:rsid w:val="00EA74F2"/>
    <w:rsid w:val="00EB0DE7"/>
    <w:rsid w:val="00EB4F16"/>
    <w:rsid w:val="00EB7A26"/>
    <w:rsid w:val="00EC1D9A"/>
    <w:rsid w:val="00EC3AEA"/>
    <w:rsid w:val="00EC3FBC"/>
    <w:rsid w:val="00EC4DF6"/>
    <w:rsid w:val="00ED0D74"/>
    <w:rsid w:val="00EE3217"/>
    <w:rsid w:val="00EE786E"/>
    <w:rsid w:val="00EE78AF"/>
    <w:rsid w:val="00EF5FBA"/>
    <w:rsid w:val="00F034CC"/>
    <w:rsid w:val="00F048A9"/>
    <w:rsid w:val="00F160D6"/>
    <w:rsid w:val="00F3074C"/>
    <w:rsid w:val="00F34671"/>
    <w:rsid w:val="00F55033"/>
    <w:rsid w:val="00F64B39"/>
    <w:rsid w:val="00F66215"/>
    <w:rsid w:val="00F70D75"/>
    <w:rsid w:val="00F71A80"/>
    <w:rsid w:val="00F75E8F"/>
    <w:rsid w:val="00FA25AA"/>
    <w:rsid w:val="00FB00FE"/>
    <w:rsid w:val="00FB1609"/>
    <w:rsid w:val="00FD41E4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4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uiPriority w:val="99"/>
    <w:rsid w:val="004C14DD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4C14DD"/>
    <w:pPr>
      <w:spacing w:after="120" w:line="480" w:lineRule="auto"/>
      <w:ind w:left="283"/>
    </w:pPr>
  </w:style>
  <w:style w:type="character" w:styleId="a3">
    <w:name w:val="Hyperlink"/>
    <w:rsid w:val="004C1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  <w:style w:type="paragraph" w:styleId="af">
    <w:name w:val="footnote text"/>
    <w:basedOn w:val="a"/>
    <w:link w:val="af0"/>
    <w:uiPriority w:val="99"/>
    <w:semiHidden/>
    <w:unhideWhenUsed/>
    <w:rsid w:val="002E6946"/>
    <w:rPr>
      <w:rFonts w:eastAsia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E6946"/>
    <w:rPr>
      <w:rFonts w:eastAsiaTheme="minorHAnsi" w:cstheme="minorBidi"/>
      <w:lang w:eastAsia="en-US"/>
    </w:rPr>
  </w:style>
  <w:style w:type="character" w:styleId="af1">
    <w:name w:val="footnote reference"/>
    <w:basedOn w:val="a0"/>
    <w:uiPriority w:val="99"/>
    <w:semiHidden/>
    <w:unhideWhenUsed/>
    <w:rsid w:val="002E6946"/>
    <w:rPr>
      <w:vertAlign w:val="superscript"/>
    </w:rPr>
  </w:style>
  <w:style w:type="paragraph" w:styleId="af2">
    <w:name w:val="endnote text"/>
    <w:basedOn w:val="a"/>
    <w:link w:val="af3"/>
    <w:semiHidden/>
    <w:unhideWhenUsed/>
    <w:rsid w:val="00846BF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846BFD"/>
  </w:style>
  <w:style w:type="character" w:styleId="af4">
    <w:name w:val="endnote reference"/>
    <w:basedOn w:val="a0"/>
    <w:semiHidden/>
    <w:unhideWhenUsed/>
    <w:rsid w:val="00846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D06769ED412D6EE9F823B0A96A2C8E85D9BFB38220CE79DB57ECDD11DFC4B7B0fCG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D06769ED412D6EE9F83DBDBF06738B80DAE5BA8525C4288207EA8A4Ef8GF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7D06769ED412D6EE9F823B0A96A2C8E85D9BFB38220CE79DB57ECDD11DFC4B7B0fCG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06769ED412D6EE9F83DBDBF06738B80DAE5BA8525C4288207EA8A4E8FC2E2F0865D4B0DfCG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184A-06F2-49EC-967A-675E084A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2018-07-05T12:56:00Z</cp:lastPrinted>
  <dcterms:created xsi:type="dcterms:W3CDTF">2018-02-07T05:38:00Z</dcterms:created>
  <dcterms:modified xsi:type="dcterms:W3CDTF">2018-08-03T04:48:00Z</dcterms:modified>
</cp:coreProperties>
</file>